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410" w:type="pct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header"/>
      </w:tblPr>
      <w:tblGrid>
        <w:gridCol w:w="2142"/>
        <w:gridCol w:w="295"/>
        <w:gridCol w:w="8639"/>
      </w:tblGrid>
      <w:tr w:rsidR="00B04A6C" w:rsidRPr="00B35D0C" w14:paraId="3893A2D5" w14:textId="77777777">
        <w:trPr>
          <w:trHeight w:hRule="exact" w:val="720"/>
          <w:jc w:val="right"/>
        </w:trPr>
        <w:tc>
          <w:tcPr>
            <w:tcW w:w="2088" w:type="dxa"/>
            <w:vAlign w:val="bottom"/>
          </w:tcPr>
          <w:p w14:paraId="70EB5682" w14:textId="317EE616" w:rsidR="00B04A6C" w:rsidRPr="00B35D0C" w:rsidRDefault="0056093E">
            <w:pPr>
              <w:pStyle w:val="Date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alias w:val="Date"/>
                <w:tag w:val=""/>
                <w:id w:val="1592654403"/>
                <w:placeholder>
                  <w:docPart w:val="11D935E6F49E42E9975584016922F81F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2-10-18T00:00:00Z">
                  <w:dateFormat w:val="MM.d.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03AAB">
                  <w:rPr>
                    <w:sz w:val="32"/>
                    <w:szCs w:val="32"/>
                  </w:rPr>
                  <w:t>10</w:t>
                </w:r>
                <w:r w:rsidR="00CA3EFB">
                  <w:rPr>
                    <w:sz w:val="32"/>
                    <w:szCs w:val="32"/>
                  </w:rPr>
                  <w:t>.</w:t>
                </w:r>
                <w:r w:rsidR="00003AAB">
                  <w:rPr>
                    <w:sz w:val="32"/>
                    <w:szCs w:val="32"/>
                  </w:rPr>
                  <w:t>18</w:t>
                </w:r>
                <w:r w:rsidR="00CA3EFB">
                  <w:rPr>
                    <w:sz w:val="32"/>
                    <w:szCs w:val="32"/>
                  </w:rPr>
                  <w:t>.2022</w:t>
                </w:r>
              </w:sdtContent>
            </w:sdt>
          </w:p>
        </w:tc>
        <w:tc>
          <w:tcPr>
            <w:tcW w:w="288" w:type="dxa"/>
            <w:vAlign w:val="bottom"/>
          </w:tcPr>
          <w:p w14:paraId="0F62BBAE" w14:textId="77777777" w:rsidR="00B04A6C" w:rsidRPr="00B35D0C" w:rsidRDefault="00B04A6C">
            <w:pPr>
              <w:rPr>
                <w:sz w:val="32"/>
                <w:szCs w:val="32"/>
              </w:rPr>
            </w:pPr>
          </w:p>
        </w:tc>
        <w:tc>
          <w:tcPr>
            <w:tcW w:w="8424" w:type="dxa"/>
            <w:vAlign w:val="bottom"/>
          </w:tcPr>
          <w:p w14:paraId="59C6BED4" w14:textId="77777777" w:rsidR="00B04A6C" w:rsidRPr="00B35D0C" w:rsidRDefault="0056093E">
            <w:pPr>
              <w:pStyle w:val="Title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alias w:val="Title"/>
                <w:tag w:val=""/>
                <w:id w:val="21604194"/>
                <w:placeholder>
                  <w:docPart w:val="C848D4F958F547249E395CA6BE265A4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B465A" w:rsidRPr="00B35D0C">
                  <w:rPr>
                    <w:color w:val="auto"/>
                    <w:sz w:val="32"/>
                    <w:szCs w:val="32"/>
                  </w:rPr>
                  <w:t>Memo</w:t>
                </w:r>
              </w:sdtContent>
            </w:sdt>
          </w:p>
        </w:tc>
      </w:tr>
      <w:tr w:rsidR="00B04A6C" w:rsidRPr="00B74EDB" w14:paraId="161B4B88" w14:textId="77777777">
        <w:trPr>
          <w:trHeight w:hRule="exact" w:val="86"/>
          <w:jc w:val="right"/>
        </w:trPr>
        <w:tc>
          <w:tcPr>
            <w:tcW w:w="2088" w:type="dxa"/>
            <w:shd w:val="clear" w:color="auto" w:fill="000000" w:themeFill="text1"/>
          </w:tcPr>
          <w:p w14:paraId="12DA9ABA" w14:textId="77777777" w:rsidR="00B04A6C" w:rsidRPr="00B74EDB" w:rsidRDefault="00B04A6C"/>
        </w:tc>
        <w:tc>
          <w:tcPr>
            <w:tcW w:w="288" w:type="dxa"/>
          </w:tcPr>
          <w:p w14:paraId="676E80C6" w14:textId="77777777" w:rsidR="00B04A6C" w:rsidRPr="00B74EDB" w:rsidRDefault="00B04A6C"/>
        </w:tc>
        <w:tc>
          <w:tcPr>
            <w:tcW w:w="8424" w:type="dxa"/>
            <w:shd w:val="clear" w:color="auto" w:fill="000000" w:themeFill="text1"/>
          </w:tcPr>
          <w:p w14:paraId="154F1668" w14:textId="77777777" w:rsidR="00B04A6C" w:rsidRPr="00B74EDB" w:rsidRDefault="00B04A6C"/>
        </w:tc>
      </w:tr>
    </w:tbl>
    <w:p w14:paraId="302D5947" w14:textId="77777777" w:rsidR="00B04A6C" w:rsidRPr="00B74EDB" w:rsidRDefault="003B465A">
      <w:r w:rsidRPr="00B74E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6867C" wp14:editId="51821FA8">
                <wp:simplePos x="0" y="0"/>
                <mc:AlternateContent>
                  <mc:Choice Requires="wp14">
                    <wp:positionH relativeFrom="page">
                      <wp14:pctPosHOffset>5900</wp14:pctPosHOffset>
                    </wp:positionH>
                  </mc:Choice>
                  <mc:Fallback>
                    <wp:positionH relativeFrom="page">
                      <wp:posOffset>458470</wp:posOffset>
                    </wp:positionH>
                  </mc:Fallback>
                </mc:AlternateContent>
                <wp:positionV relativeFrom="page">
                  <wp:posOffset>1200150</wp:posOffset>
                </wp:positionV>
                <wp:extent cx="1325880" cy="4591050"/>
                <wp:effectExtent l="0" t="0" r="7620" b="0"/>
                <wp:wrapNone/>
                <wp:docPr id="1" name="Text Box 1" descr="Memo form heading 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59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EB1B8" w14:textId="77777777" w:rsidR="00B04A6C" w:rsidRDefault="003B465A">
                            <w:pPr>
                              <w:pStyle w:val="FormHeading"/>
                            </w:pPr>
                            <w:r>
                              <w:t>To</w:t>
                            </w:r>
                          </w:p>
                          <w:p w14:paraId="64B4B7E2" w14:textId="77777777" w:rsidR="00B04A6C" w:rsidRPr="003B465A" w:rsidRDefault="006F2549">
                            <w:pPr>
                              <w:pStyle w:val="FormText"/>
                              <w:rPr>
                                <w:color w:val="auto"/>
                              </w:rPr>
                            </w:pPr>
                            <w:r w:rsidRPr="003B465A">
                              <w:rPr>
                                <w:color w:val="auto"/>
                              </w:rPr>
                              <w:t>Boards of Commissioners</w:t>
                            </w:r>
                          </w:p>
                          <w:p w14:paraId="03FF435B" w14:textId="0069AD6A" w:rsidR="006F2549" w:rsidRPr="003B465A" w:rsidRDefault="009A743F">
                            <w:pPr>
                              <w:pStyle w:val="FormTex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HomeFront</w:t>
                            </w:r>
                          </w:p>
                          <w:p w14:paraId="72C79CE6" w14:textId="77777777" w:rsidR="00B04A6C" w:rsidRDefault="003B465A">
                            <w:pPr>
                              <w:pStyle w:val="FormHeading"/>
                            </w:pPr>
                            <w:r>
                              <w:t>From</w:t>
                            </w:r>
                          </w:p>
                          <w:p w14:paraId="6EDB0F26" w14:textId="77777777" w:rsidR="00B04A6C" w:rsidRPr="003B465A" w:rsidRDefault="006F2549">
                            <w:pPr>
                              <w:pStyle w:val="FormText"/>
                              <w:rPr>
                                <w:color w:val="auto"/>
                              </w:rPr>
                            </w:pPr>
                            <w:r w:rsidRPr="003B465A">
                              <w:rPr>
                                <w:color w:val="auto"/>
                              </w:rPr>
                              <w:t>Patti Webster</w:t>
                            </w:r>
                          </w:p>
                          <w:p w14:paraId="64E11EB6" w14:textId="77777777" w:rsidR="006F2549" w:rsidRPr="003B465A" w:rsidRDefault="006F2549">
                            <w:pPr>
                              <w:pStyle w:val="FormText"/>
                              <w:rPr>
                                <w:color w:val="auto"/>
                              </w:rPr>
                            </w:pPr>
                            <w:r w:rsidRPr="003B465A">
                              <w:rPr>
                                <w:color w:val="auto"/>
                              </w:rPr>
                              <w:t>CEO/Executive Director</w:t>
                            </w:r>
                          </w:p>
                          <w:p w14:paraId="2B641A57" w14:textId="77777777" w:rsidR="00B04A6C" w:rsidRDefault="006F2549">
                            <w:pPr>
                              <w:pStyle w:val="FormHeading"/>
                            </w:pPr>
                            <w:r>
                              <w:t>Board Meeting</w:t>
                            </w:r>
                          </w:p>
                          <w:p w14:paraId="3A533680" w14:textId="1F568822" w:rsidR="00B04A6C" w:rsidRPr="003B465A" w:rsidRDefault="00003AAB" w:rsidP="008C2B1C">
                            <w:pPr>
                              <w:pStyle w:val="FormTex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Oct 26, 2022</w:t>
                            </w:r>
                          </w:p>
                          <w:p w14:paraId="255E9D80" w14:textId="77777777" w:rsidR="00B04A6C" w:rsidRDefault="006F2549">
                            <w:pPr>
                              <w:pStyle w:val="FormHeading"/>
                            </w:pPr>
                            <w:r>
                              <w:t>Agenda Item</w:t>
                            </w:r>
                          </w:p>
                          <w:p w14:paraId="39CCF88A" w14:textId="77777777" w:rsidR="00B04A6C" w:rsidRPr="003B465A" w:rsidRDefault="00300D6D">
                            <w:pPr>
                              <w:pStyle w:val="FormTex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CEO/</w:t>
                            </w:r>
                            <w:r w:rsidR="000D6F80">
                              <w:rPr>
                                <w:color w:val="auto"/>
                              </w:rPr>
                              <w:t>Executive Director Report</w:t>
                            </w:r>
                          </w:p>
                          <w:p w14:paraId="07679317" w14:textId="77777777" w:rsidR="006F2549" w:rsidRDefault="006F2549" w:rsidP="006F2549">
                            <w:pPr>
                              <w:pStyle w:val="FormHeading"/>
                            </w:pPr>
                            <w:r>
                              <w:t xml:space="preserve"> </w:t>
                            </w:r>
                          </w:p>
                          <w:p w14:paraId="2B827B60" w14:textId="77777777" w:rsidR="006F2549" w:rsidRDefault="006F2549">
                            <w:pPr>
                              <w:pStyle w:val="Form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686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Memo form heading text box" style="position:absolute;margin-left:0;margin-top:94.5pt;width:104.4pt;height:361.5pt;z-index:251659264;visibility:visible;mso-wrap-style:square;mso-width-percent:0;mso-height-percent:0;mso-left-percent:59;mso-wrap-distance-left:9pt;mso-wrap-distance-top:0;mso-wrap-distance-right:9pt;mso-wrap-distance-bottom:0;mso-position-horizontal-relative:page;mso-position-vertical:absolute;mso-position-vertical-relative:page;mso-width-percent:0;mso-height-percent:0;mso-left-percent:59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" filled="f" stroked="f" strokeweight=".5pt">
                <v:textbox inset="0,0,0,0">
                  <w:txbxContent>
                    <w:p w14:paraId="2EBEB1B8" w14:textId="77777777" w:rsidR="00B04A6C" w:rsidRDefault="003B465A">
                      <w:pPr>
                        <w:pStyle w:val="FormHeading"/>
                      </w:pPr>
                      <w:r>
                        <w:t>To</w:t>
                      </w:r>
                    </w:p>
                    <w:p w14:paraId="64B4B7E2" w14:textId="77777777" w:rsidR="00B04A6C" w:rsidRPr="003B465A" w:rsidRDefault="006F2549">
                      <w:pPr>
                        <w:pStyle w:val="FormText"/>
                        <w:rPr>
                          <w:color w:val="auto"/>
                        </w:rPr>
                      </w:pPr>
                      <w:r w:rsidRPr="003B465A">
                        <w:rPr>
                          <w:color w:val="auto"/>
                        </w:rPr>
                        <w:t>Boards of Commissioners</w:t>
                      </w:r>
                    </w:p>
                    <w:p w14:paraId="03FF435B" w14:textId="0069AD6A" w:rsidR="006F2549" w:rsidRPr="003B465A" w:rsidRDefault="009A743F">
                      <w:pPr>
                        <w:pStyle w:val="FormTex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HomeFront</w:t>
                      </w:r>
                    </w:p>
                    <w:p w14:paraId="72C79CE6" w14:textId="77777777" w:rsidR="00B04A6C" w:rsidRDefault="003B465A">
                      <w:pPr>
                        <w:pStyle w:val="FormHeading"/>
                      </w:pPr>
                      <w:r>
                        <w:t>From</w:t>
                      </w:r>
                    </w:p>
                    <w:p w14:paraId="6EDB0F26" w14:textId="77777777" w:rsidR="00B04A6C" w:rsidRPr="003B465A" w:rsidRDefault="006F2549">
                      <w:pPr>
                        <w:pStyle w:val="FormText"/>
                        <w:rPr>
                          <w:color w:val="auto"/>
                        </w:rPr>
                      </w:pPr>
                      <w:r w:rsidRPr="003B465A">
                        <w:rPr>
                          <w:color w:val="auto"/>
                        </w:rPr>
                        <w:t>Patti Webster</w:t>
                      </w:r>
                    </w:p>
                    <w:p w14:paraId="64E11EB6" w14:textId="77777777" w:rsidR="006F2549" w:rsidRPr="003B465A" w:rsidRDefault="006F2549">
                      <w:pPr>
                        <w:pStyle w:val="FormText"/>
                        <w:rPr>
                          <w:color w:val="auto"/>
                        </w:rPr>
                      </w:pPr>
                      <w:r w:rsidRPr="003B465A">
                        <w:rPr>
                          <w:color w:val="auto"/>
                        </w:rPr>
                        <w:t>CEO/Executive Director</w:t>
                      </w:r>
                    </w:p>
                    <w:p w14:paraId="2B641A57" w14:textId="77777777" w:rsidR="00B04A6C" w:rsidRDefault="006F2549">
                      <w:pPr>
                        <w:pStyle w:val="FormHeading"/>
                      </w:pPr>
                      <w:r>
                        <w:t>Board Meeting</w:t>
                      </w:r>
                    </w:p>
                    <w:p w14:paraId="3A533680" w14:textId="1F568822" w:rsidR="00B04A6C" w:rsidRPr="003B465A" w:rsidRDefault="00003AAB" w:rsidP="008C2B1C">
                      <w:pPr>
                        <w:pStyle w:val="FormTex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Oct 26, 2022</w:t>
                      </w:r>
                    </w:p>
                    <w:p w14:paraId="255E9D80" w14:textId="77777777" w:rsidR="00B04A6C" w:rsidRDefault="006F2549">
                      <w:pPr>
                        <w:pStyle w:val="FormHeading"/>
                      </w:pPr>
                      <w:r>
                        <w:t>Agenda Item</w:t>
                      </w:r>
                    </w:p>
                    <w:p w14:paraId="39CCF88A" w14:textId="77777777" w:rsidR="00B04A6C" w:rsidRPr="003B465A" w:rsidRDefault="00300D6D">
                      <w:pPr>
                        <w:pStyle w:val="FormTex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CEO/</w:t>
                      </w:r>
                      <w:r w:rsidR="000D6F80">
                        <w:rPr>
                          <w:color w:val="auto"/>
                        </w:rPr>
                        <w:t>Executive Director Report</w:t>
                      </w:r>
                    </w:p>
                    <w:p w14:paraId="07679317" w14:textId="77777777" w:rsidR="006F2549" w:rsidRDefault="006F2549" w:rsidP="006F2549">
                      <w:pPr>
                        <w:pStyle w:val="FormHeading"/>
                      </w:pPr>
                      <w:r>
                        <w:t xml:space="preserve"> </w:t>
                      </w:r>
                    </w:p>
                    <w:p w14:paraId="2B827B60" w14:textId="77777777" w:rsidR="006F2549" w:rsidRDefault="006F2549">
                      <w:pPr>
                        <w:pStyle w:val="Form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B05EE14" w14:textId="48D87796" w:rsidR="00611625" w:rsidRDefault="006F2549" w:rsidP="00590617">
      <w:pPr>
        <w:pStyle w:val="PageHeading"/>
        <w:spacing w:line="240" w:lineRule="auto"/>
      </w:pPr>
      <w:r w:rsidRPr="00B74EDB">
        <w:t>Subject</w:t>
      </w:r>
      <w:r w:rsidR="003B465A" w:rsidRPr="00B74EDB">
        <w:t>:</w:t>
      </w:r>
      <w:r w:rsidR="00A66E2E" w:rsidRPr="00B74EDB">
        <w:t xml:space="preserve"> CEO/Executive Director Report</w:t>
      </w:r>
    </w:p>
    <w:p w14:paraId="0D8B546E" w14:textId="77777777" w:rsidR="006F2549" w:rsidRPr="00B74EDB" w:rsidRDefault="006F2549">
      <w:r w:rsidRPr="00B74EDB">
        <w:rPr>
          <w:u w:val="single"/>
        </w:rPr>
        <w:tab/>
      </w:r>
      <w:r w:rsidRPr="00B74EDB">
        <w:rPr>
          <w:u w:val="single"/>
        </w:rPr>
        <w:tab/>
      </w:r>
      <w:r w:rsidRPr="00B74EDB">
        <w:rPr>
          <w:u w:val="single"/>
        </w:rPr>
        <w:tab/>
      </w:r>
      <w:r w:rsidRPr="00B74EDB">
        <w:rPr>
          <w:u w:val="single"/>
        </w:rPr>
        <w:tab/>
      </w:r>
      <w:r w:rsidRPr="00B74EDB">
        <w:rPr>
          <w:u w:val="single"/>
        </w:rPr>
        <w:tab/>
      </w:r>
      <w:r w:rsidRPr="00B74EDB">
        <w:rPr>
          <w:u w:val="single"/>
        </w:rPr>
        <w:tab/>
      </w:r>
      <w:r w:rsidRPr="00B74EDB">
        <w:rPr>
          <w:u w:val="single"/>
        </w:rPr>
        <w:tab/>
      </w:r>
      <w:r w:rsidRPr="00B74EDB">
        <w:rPr>
          <w:u w:val="single"/>
        </w:rPr>
        <w:tab/>
      </w:r>
      <w:r w:rsidRPr="00B74EDB">
        <w:rPr>
          <w:u w:val="single"/>
        </w:rPr>
        <w:tab/>
      </w:r>
      <w:r w:rsidRPr="00B74EDB">
        <w:rPr>
          <w:u w:val="single"/>
        </w:rPr>
        <w:tab/>
      </w:r>
      <w:r w:rsidRPr="00B74EDB">
        <w:rPr>
          <w:u w:val="single"/>
        </w:rPr>
        <w:tab/>
      </w:r>
    </w:p>
    <w:p w14:paraId="76575AF3" w14:textId="24998ED0" w:rsidR="008C2B1C" w:rsidRPr="00603E34" w:rsidRDefault="005E4F01" w:rsidP="009C24BA">
      <w:pPr>
        <w:rPr>
          <w:b/>
          <w:u w:val="single"/>
        </w:rPr>
      </w:pPr>
      <w:r>
        <w:rPr>
          <w:b/>
        </w:rPr>
        <w:tab/>
      </w:r>
      <w:r w:rsidR="00603E34" w:rsidRPr="00603E34">
        <w:rPr>
          <w:b/>
          <w:u w:val="single"/>
        </w:rPr>
        <w:t>Waiting List Information</w:t>
      </w:r>
    </w:p>
    <w:p w14:paraId="387F26FA" w14:textId="77777777" w:rsidR="00603E34" w:rsidRPr="00F01CFE" w:rsidRDefault="00603E34" w:rsidP="00603E34">
      <w:pPr>
        <w:pStyle w:val="ListParagraph"/>
        <w:numPr>
          <w:ilvl w:val="0"/>
          <w:numId w:val="22"/>
        </w:numPr>
        <w:spacing w:after="0" w:line="288" w:lineRule="auto"/>
        <w:rPr>
          <w:rFonts w:ascii="Times New Roman" w:eastAsia="Times New Roman" w:hAnsi="Times New Roman" w:cs="Times New Roman"/>
          <w:color w:val="A5300F"/>
          <w:sz w:val="18"/>
          <w:szCs w:val="18"/>
        </w:rPr>
      </w:pPr>
      <w:r>
        <w:rPr>
          <w:bCs/>
        </w:rPr>
        <w:tab/>
      </w:r>
      <w:r w:rsidRPr="00F01CFE">
        <w:rPr>
          <w:rFonts w:eastAsiaTheme="minorEastAsia" w:hAnsi="Gill Sans MT"/>
          <w:color w:val="000000" w:themeColor="text1"/>
          <w:kern w:val="24"/>
          <w:sz w:val="18"/>
          <w:szCs w:val="18"/>
        </w:rPr>
        <w:t xml:space="preserve">HomeFront serves 1700 families a day &amp; has waiting lists of </w:t>
      </w:r>
    </w:p>
    <w:p w14:paraId="470C8AFD" w14:textId="4464B0FB" w:rsidR="00603E34" w:rsidRPr="00F01CFE" w:rsidRDefault="00603E34" w:rsidP="00603E34">
      <w:pPr>
        <w:numPr>
          <w:ilvl w:val="1"/>
          <w:numId w:val="22"/>
        </w:numPr>
        <w:spacing w:after="0" w:line="288" w:lineRule="auto"/>
        <w:ind w:left="2520"/>
        <w:contextualSpacing/>
        <w:rPr>
          <w:rFonts w:ascii="Times New Roman" w:eastAsia="Times New Roman" w:hAnsi="Times New Roman" w:cs="Times New Roman"/>
          <w:color w:val="A5300F"/>
          <w:sz w:val="18"/>
          <w:szCs w:val="18"/>
        </w:rPr>
      </w:pPr>
      <w:r w:rsidRPr="00F01CFE">
        <w:rPr>
          <w:rFonts w:eastAsiaTheme="minorEastAsia" w:hAnsi="Gill Sans MT"/>
          <w:color w:val="000000" w:themeColor="text1"/>
          <w:kern w:val="24"/>
          <w:sz w:val="18"/>
          <w:szCs w:val="18"/>
        </w:rPr>
        <w:t xml:space="preserve">Public Housing </w:t>
      </w:r>
      <w:r w:rsidRPr="00F01CFE">
        <w:rPr>
          <w:rFonts w:eastAsiaTheme="minorEastAsia" w:hAnsi="Gill Sans MT"/>
          <w:color w:val="000000" w:themeColor="text1"/>
          <w:kern w:val="24"/>
          <w:sz w:val="18"/>
          <w:szCs w:val="18"/>
        </w:rPr>
        <w:tab/>
      </w:r>
      <w:r w:rsidR="00304CE1">
        <w:rPr>
          <w:rFonts w:eastAsiaTheme="minorEastAsia" w:hAnsi="Gill Sans MT"/>
          <w:color w:val="000000" w:themeColor="text1"/>
          <w:kern w:val="24"/>
          <w:sz w:val="18"/>
          <w:szCs w:val="18"/>
        </w:rPr>
        <w:t>3,</w:t>
      </w:r>
      <w:r w:rsidR="00003AAB">
        <w:rPr>
          <w:rFonts w:eastAsiaTheme="minorEastAsia" w:hAnsi="Gill Sans MT"/>
          <w:color w:val="000000" w:themeColor="text1"/>
          <w:kern w:val="24"/>
          <w:sz w:val="18"/>
          <w:szCs w:val="18"/>
        </w:rPr>
        <w:t>826</w:t>
      </w:r>
      <w:r w:rsidRPr="00F01CFE">
        <w:rPr>
          <w:rFonts w:eastAsiaTheme="minorEastAsia" w:hAnsi="Gill Sans MT"/>
          <w:color w:val="000000" w:themeColor="text1"/>
          <w:kern w:val="24"/>
          <w:sz w:val="18"/>
          <w:szCs w:val="18"/>
        </w:rPr>
        <w:tab/>
        <w:t>1bdrm (2</w:t>
      </w:r>
      <w:r w:rsidR="00003AAB">
        <w:rPr>
          <w:rFonts w:eastAsiaTheme="minorEastAsia" w:hAnsi="Gill Sans MT"/>
          <w:color w:val="000000" w:themeColor="text1"/>
          <w:kern w:val="24"/>
          <w:sz w:val="18"/>
          <w:szCs w:val="18"/>
        </w:rPr>
        <w:t>284</w:t>
      </w:r>
      <w:r w:rsidRPr="00F01CFE">
        <w:rPr>
          <w:rFonts w:eastAsiaTheme="minorEastAsia" w:hAnsi="Gill Sans MT"/>
          <w:color w:val="000000" w:themeColor="text1"/>
          <w:kern w:val="24"/>
          <w:sz w:val="18"/>
          <w:szCs w:val="18"/>
        </w:rPr>
        <w:t>), 2bdrm (</w:t>
      </w:r>
      <w:r w:rsidR="00F5472D">
        <w:rPr>
          <w:rFonts w:eastAsiaTheme="minorEastAsia" w:hAnsi="Gill Sans MT"/>
          <w:color w:val="000000" w:themeColor="text1"/>
          <w:kern w:val="24"/>
          <w:sz w:val="18"/>
          <w:szCs w:val="18"/>
        </w:rPr>
        <w:t>7</w:t>
      </w:r>
      <w:r w:rsidR="00003AAB">
        <w:rPr>
          <w:rFonts w:eastAsiaTheme="minorEastAsia" w:hAnsi="Gill Sans MT"/>
          <w:color w:val="000000" w:themeColor="text1"/>
          <w:kern w:val="24"/>
          <w:sz w:val="18"/>
          <w:szCs w:val="18"/>
        </w:rPr>
        <w:t>69</w:t>
      </w:r>
      <w:r w:rsidRPr="00F01CFE">
        <w:rPr>
          <w:rFonts w:eastAsiaTheme="minorEastAsia" w:hAnsi="Gill Sans MT"/>
          <w:color w:val="000000" w:themeColor="text1"/>
          <w:kern w:val="24"/>
          <w:sz w:val="18"/>
          <w:szCs w:val="18"/>
        </w:rPr>
        <w:t>), 3bdrm (</w:t>
      </w:r>
      <w:r w:rsidR="00304CE1">
        <w:rPr>
          <w:rFonts w:eastAsiaTheme="minorEastAsia" w:hAnsi="Gill Sans MT"/>
          <w:color w:val="000000" w:themeColor="text1"/>
          <w:kern w:val="24"/>
          <w:sz w:val="18"/>
          <w:szCs w:val="18"/>
        </w:rPr>
        <w:t>4</w:t>
      </w:r>
      <w:r w:rsidR="00003AAB">
        <w:rPr>
          <w:rFonts w:eastAsiaTheme="minorEastAsia" w:hAnsi="Gill Sans MT"/>
          <w:color w:val="000000" w:themeColor="text1"/>
          <w:kern w:val="24"/>
          <w:sz w:val="18"/>
          <w:szCs w:val="18"/>
        </w:rPr>
        <w:t>75</w:t>
      </w:r>
      <w:r w:rsidRPr="00F01CFE">
        <w:rPr>
          <w:rFonts w:eastAsiaTheme="minorEastAsia" w:hAnsi="Gill Sans MT"/>
          <w:color w:val="000000" w:themeColor="text1"/>
          <w:kern w:val="24"/>
          <w:sz w:val="18"/>
          <w:szCs w:val="18"/>
        </w:rPr>
        <w:t xml:space="preserve">), </w:t>
      </w:r>
    </w:p>
    <w:p w14:paraId="0A805BF0" w14:textId="7B745772" w:rsidR="00603E34" w:rsidRPr="00F01CFE" w:rsidRDefault="00603E34" w:rsidP="00603E34">
      <w:pPr>
        <w:spacing w:after="0" w:line="288" w:lineRule="auto"/>
        <w:ind w:left="4680" w:firstLine="360"/>
        <w:contextualSpacing/>
        <w:rPr>
          <w:rFonts w:ascii="Times New Roman" w:eastAsia="Times New Roman" w:hAnsi="Times New Roman" w:cs="Times New Roman"/>
          <w:color w:val="A5300F"/>
          <w:sz w:val="18"/>
          <w:szCs w:val="18"/>
        </w:rPr>
      </w:pPr>
      <w:r w:rsidRPr="00F01CFE">
        <w:rPr>
          <w:rFonts w:eastAsiaTheme="minorEastAsia" w:hAnsi="Gill Sans MT"/>
          <w:color w:val="000000" w:themeColor="text1"/>
          <w:kern w:val="24"/>
          <w:sz w:val="18"/>
          <w:szCs w:val="18"/>
        </w:rPr>
        <w:t>4 bdrm (</w:t>
      </w:r>
      <w:r w:rsidR="006E670F">
        <w:rPr>
          <w:rFonts w:eastAsiaTheme="minorEastAsia" w:hAnsi="Gill Sans MT"/>
          <w:color w:val="000000" w:themeColor="text1"/>
          <w:kern w:val="24"/>
          <w:sz w:val="18"/>
          <w:szCs w:val="18"/>
        </w:rPr>
        <w:t>2</w:t>
      </w:r>
      <w:r w:rsidR="00003AAB">
        <w:rPr>
          <w:rFonts w:eastAsiaTheme="minorEastAsia" w:hAnsi="Gill Sans MT"/>
          <w:color w:val="000000" w:themeColor="text1"/>
          <w:kern w:val="24"/>
          <w:sz w:val="18"/>
          <w:szCs w:val="18"/>
        </w:rPr>
        <w:t>98</w:t>
      </w:r>
      <w:r w:rsidR="00304CE1">
        <w:rPr>
          <w:rFonts w:eastAsiaTheme="minorEastAsia" w:hAnsi="Gill Sans MT"/>
          <w:color w:val="000000" w:themeColor="text1"/>
          <w:kern w:val="24"/>
          <w:sz w:val="18"/>
          <w:szCs w:val="18"/>
        </w:rPr>
        <w:t>)</w:t>
      </w:r>
    </w:p>
    <w:p w14:paraId="7953C9C5" w14:textId="12DDCDF5" w:rsidR="00603E34" w:rsidRPr="00F01CFE" w:rsidRDefault="00603E34" w:rsidP="00603E34">
      <w:pPr>
        <w:numPr>
          <w:ilvl w:val="1"/>
          <w:numId w:val="23"/>
        </w:numPr>
        <w:spacing w:after="0" w:line="288" w:lineRule="auto"/>
        <w:ind w:left="2520"/>
        <w:contextualSpacing/>
        <w:rPr>
          <w:rFonts w:ascii="Times New Roman" w:eastAsia="Times New Roman" w:hAnsi="Times New Roman" w:cs="Times New Roman"/>
          <w:color w:val="A5300F"/>
          <w:sz w:val="18"/>
          <w:szCs w:val="18"/>
        </w:rPr>
      </w:pPr>
      <w:r w:rsidRPr="00F01CFE">
        <w:rPr>
          <w:rFonts w:eastAsiaTheme="minorEastAsia" w:hAnsi="Gill Sans MT"/>
          <w:color w:val="000000" w:themeColor="text1"/>
          <w:kern w:val="24"/>
          <w:sz w:val="18"/>
          <w:szCs w:val="18"/>
        </w:rPr>
        <w:t>Section 8</w:t>
      </w:r>
      <w:r w:rsidRPr="00F01CFE">
        <w:rPr>
          <w:rFonts w:eastAsiaTheme="minorEastAsia" w:hAnsi="Gill Sans MT"/>
          <w:color w:val="000000" w:themeColor="text1"/>
          <w:kern w:val="24"/>
          <w:sz w:val="18"/>
          <w:szCs w:val="18"/>
        </w:rPr>
        <w:tab/>
      </w:r>
      <w:r w:rsidRPr="00F01CFE">
        <w:rPr>
          <w:rFonts w:eastAsiaTheme="minorEastAsia" w:hAnsi="Gill Sans MT"/>
          <w:color w:val="000000" w:themeColor="text1"/>
          <w:kern w:val="24"/>
          <w:sz w:val="18"/>
          <w:szCs w:val="18"/>
        </w:rPr>
        <w:tab/>
      </w:r>
      <w:r w:rsidR="00003AAB">
        <w:rPr>
          <w:rFonts w:eastAsiaTheme="minorEastAsia" w:hAnsi="Gill Sans MT"/>
          <w:color w:val="000000" w:themeColor="text1"/>
          <w:kern w:val="24"/>
          <w:sz w:val="18"/>
          <w:szCs w:val="18"/>
          <w:u w:val="single"/>
        </w:rPr>
        <w:t>2,155</w:t>
      </w:r>
      <w:r w:rsidRPr="00F01CFE">
        <w:rPr>
          <w:rFonts w:eastAsiaTheme="minorEastAsia" w:hAnsi="Gill Sans MT"/>
          <w:color w:val="000000" w:themeColor="text1"/>
          <w:kern w:val="24"/>
          <w:sz w:val="18"/>
          <w:szCs w:val="18"/>
        </w:rPr>
        <w:tab/>
      </w:r>
      <w:r w:rsidRPr="00F01CFE">
        <w:rPr>
          <w:rFonts w:eastAsiaTheme="minorEastAsia" w:hAnsi="Gill Sans MT"/>
          <w:color w:val="000000" w:themeColor="text1"/>
          <w:kern w:val="24"/>
          <w:sz w:val="18"/>
          <w:szCs w:val="18"/>
        </w:rPr>
        <w:tab/>
      </w:r>
    </w:p>
    <w:p w14:paraId="7CCF2116" w14:textId="0ACEF073" w:rsidR="00D55051" w:rsidRDefault="00603E34" w:rsidP="000365F6">
      <w:pPr>
        <w:spacing w:before="100" w:after="0" w:line="288" w:lineRule="auto"/>
        <w:ind w:left="720"/>
        <w:rPr>
          <w:bCs/>
          <w:sz w:val="18"/>
          <w:szCs w:val="18"/>
        </w:rPr>
      </w:pPr>
      <w:r w:rsidRPr="00F01CFE">
        <w:rPr>
          <w:rFonts w:eastAsiaTheme="minorEastAsia" w:hAnsi="Gill Sans MT"/>
          <w:color w:val="000000" w:themeColor="text1"/>
          <w:kern w:val="24"/>
          <w:sz w:val="18"/>
          <w:szCs w:val="18"/>
        </w:rPr>
        <w:tab/>
      </w:r>
      <w:r w:rsidRPr="00F01CFE">
        <w:rPr>
          <w:rFonts w:eastAsiaTheme="minorEastAsia" w:hAnsi="Gill Sans MT"/>
          <w:color w:val="000000" w:themeColor="text1"/>
          <w:kern w:val="24"/>
          <w:sz w:val="18"/>
          <w:szCs w:val="18"/>
        </w:rPr>
        <w:tab/>
      </w:r>
      <w:r w:rsidRPr="00F01CFE">
        <w:rPr>
          <w:rFonts w:eastAsiaTheme="minorEastAsia" w:hAnsi="Gill Sans MT"/>
          <w:color w:val="000000" w:themeColor="text1"/>
          <w:kern w:val="24"/>
          <w:sz w:val="18"/>
          <w:szCs w:val="18"/>
        </w:rPr>
        <w:tab/>
      </w:r>
      <w:r w:rsidRPr="00F01CFE">
        <w:rPr>
          <w:rFonts w:eastAsiaTheme="minorEastAsia" w:hAnsi="Gill Sans MT"/>
          <w:color w:val="000000" w:themeColor="text1"/>
          <w:kern w:val="24"/>
          <w:sz w:val="18"/>
          <w:szCs w:val="18"/>
        </w:rPr>
        <w:tab/>
      </w:r>
      <w:r w:rsidRPr="00F01CFE">
        <w:rPr>
          <w:rFonts w:eastAsiaTheme="minorEastAsia" w:hAnsi="Gill Sans MT"/>
          <w:color w:val="000000" w:themeColor="text1"/>
          <w:kern w:val="24"/>
          <w:sz w:val="18"/>
          <w:szCs w:val="18"/>
        </w:rPr>
        <w:tab/>
      </w:r>
      <w:r w:rsidR="00F5472D">
        <w:rPr>
          <w:rFonts w:eastAsiaTheme="minorEastAsia" w:hAnsi="Gill Sans MT"/>
          <w:b/>
          <w:bCs/>
          <w:color w:val="000000" w:themeColor="text1"/>
          <w:kern w:val="24"/>
          <w:sz w:val="18"/>
          <w:szCs w:val="18"/>
        </w:rPr>
        <w:t>5,</w:t>
      </w:r>
      <w:r w:rsidR="00CD6C7C">
        <w:rPr>
          <w:rFonts w:eastAsiaTheme="minorEastAsia" w:hAnsi="Gill Sans MT"/>
          <w:b/>
          <w:bCs/>
          <w:color w:val="000000" w:themeColor="text1"/>
          <w:kern w:val="24"/>
          <w:sz w:val="18"/>
          <w:szCs w:val="18"/>
        </w:rPr>
        <w:t>981</w:t>
      </w:r>
    </w:p>
    <w:p w14:paraId="329E3D2C" w14:textId="295CC5B5" w:rsidR="00F01CFE" w:rsidRDefault="00C25E83" w:rsidP="000365F6">
      <w:pPr>
        <w:spacing w:before="100" w:after="0" w:line="288" w:lineRule="auto"/>
        <w:ind w:left="720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>In Program</w:t>
      </w:r>
    </w:p>
    <w:p w14:paraId="67197490" w14:textId="53F47900" w:rsidR="00C25E83" w:rsidRDefault="00C25E83" w:rsidP="000365F6">
      <w:pPr>
        <w:spacing w:before="100" w:after="0" w:line="288" w:lineRule="auto"/>
        <w:ind w:left="720"/>
        <w:rPr>
          <w:rFonts w:eastAsiaTheme="minorEastAsia" w:hAnsi="Gill Sans MT"/>
          <w:color w:val="000000" w:themeColor="text1"/>
          <w:kern w:val="2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>Section 8</w:t>
      </w:r>
      <w:r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ab/>
      </w:r>
      <w:r w:rsidR="00FF1029" w:rsidRPr="00FF1029">
        <w:rPr>
          <w:rFonts w:ascii="Times New Roman" w:eastAsia="Times New Roman" w:hAnsi="Times New Roman" w:cs="Times New Roman"/>
          <w:color w:val="auto"/>
          <w:sz w:val="18"/>
          <w:szCs w:val="18"/>
        </w:rPr>
        <w:t>Issued (</w:t>
      </w:r>
      <w:r w:rsidR="00CD6C7C">
        <w:rPr>
          <w:rFonts w:ascii="Times New Roman" w:eastAsia="Times New Roman" w:hAnsi="Times New Roman" w:cs="Times New Roman"/>
          <w:color w:val="auto"/>
          <w:sz w:val="18"/>
          <w:szCs w:val="18"/>
        </w:rPr>
        <w:t>298</w:t>
      </w:r>
      <w:r w:rsidR="00FF1029" w:rsidRPr="00FF1029">
        <w:rPr>
          <w:rFonts w:ascii="Times New Roman" w:eastAsia="Times New Roman" w:hAnsi="Times New Roman" w:cs="Times New Roman"/>
          <w:color w:val="auto"/>
          <w:sz w:val="18"/>
          <w:szCs w:val="18"/>
        </w:rPr>
        <w:t>)</w:t>
      </w:r>
      <w:r w:rsidR="00F83CC1" w:rsidRPr="00FF1029">
        <w:rPr>
          <w:rFonts w:eastAsiaTheme="minorEastAsia" w:hAnsi="Gill Sans MT"/>
          <w:color w:val="000000" w:themeColor="text1"/>
          <w:kern w:val="24"/>
          <w:sz w:val="18"/>
          <w:szCs w:val="18"/>
        </w:rPr>
        <w:t xml:space="preserve"> </w:t>
      </w:r>
    </w:p>
    <w:p w14:paraId="43728C2F" w14:textId="65A3D3A4" w:rsidR="00C25E83" w:rsidRPr="00233DF9" w:rsidRDefault="00C25E83" w:rsidP="000365F6">
      <w:pPr>
        <w:spacing w:before="100" w:after="0" w:line="288" w:lineRule="auto"/>
        <w:ind w:left="72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>Public Housing</w:t>
      </w:r>
      <w:r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ab/>
      </w:r>
      <w:r w:rsidR="00CD6C7C">
        <w:rPr>
          <w:rFonts w:ascii="Times New Roman" w:eastAsia="Times New Roman" w:hAnsi="Times New Roman" w:cs="Times New Roman"/>
          <w:color w:val="auto"/>
          <w:sz w:val="18"/>
          <w:szCs w:val="18"/>
        </w:rPr>
        <w:t>9</w:t>
      </w:r>
      <w:r w:rsidR="00D16006" w:rsidRPr="00233DF9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vacant units</w:t>
      </w:r>
      <w:r w:rsidR="00F83CC1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(</w:t>
      </w:r>
      <w:r w:rsidR="00CD6C7C">
        <w:rPr>
          <w:rFonts w:ascii="Times New Roman" w:eastAsia="Times New Roman" w:hAnsi="Times New Roman" w:cs="Times New Roman"/>
          <w:color w:val="auto"/>
          <w:sz w:val="18"/>
          <w:szCs w:val="18"/>
        </w:rPr>
        <w:t>3</w:t>
      </w:r>
      <w:r w:rsidR="00F83CC1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are holdovers)</w:t>
      </w:r>
    </w:p>
    <w:p w14:paraId="796F15AC" w14:textId="35713A41" w:rsidR="00C25E83" w:rsidRPr="00233DF9" w:rsidRDefault="00C25E83" w:rsidP="000365F6">
      <w:pPr>
        <w:spacing w:before="100" w:after="0" w:line="288" w:lineRule="auto"/>
        <w:ind w:left="72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>Affordable Housing</w:t>
      </w:r>
      <w:r w:rsidR="00D16006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ab/>
      </w:r>
      <w:r w:rsidR="00CD6C7C">
        <w:rPr>
          <w:rFonts w:ascii="Times New Roman" w:eastAsia="Times New Roman" w:hAnsi="Times New Roman" w:cs="Times New Roman"/>
          <w:color w:val="auto"/>
          <w:sz w:val="18"/>
          <w:szCs w:val="18"/>
        </w:rPr>
        <w:t>5</w:t>
      </w:r>
      <w:r w:rsidR="00D16006" w:rsidRPr="00233DF9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vacant units</w:t>
      </w:r>
      <w:r w:rsidR="00CD6C7C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(all are offered with move in dates)</w:t>
      </w:r>
    </w:p>
    <w:p w14:paraId="09218D2B" w14:textId="36059F1E" w:rsidR="00D16006" w:rsidRPr="00233DF9" w:rsidRDefault="00D16006" w:rsidP="000365F6">
      <w:pPr>
        <w:spacing w:before="100" w:after="0" w:line="288" w:lineRule="auto"/>
        <w:ind w:left="72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>Pleasantview</w:t>
      </w:r>
      <w:r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ab/>
      </w:r>
      <w:r w:rsidR="00CD6C7C">
        <w:rPr>
          <w:rFonts w:ascii="Times New Roman" w:eastAsia="Times New Roman" w:hAnsi="Times New Roman" w:cs="Times New Roman"/>
          <w:color w:val="auto"/>
          <w:sz w:val="18"/>
          <w:szCs w:val="18"/>
        </w:rPr>
        <w:t>4</w:t>
      </w:r>
      <w:r w:rsidRPr="00233DF9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vacant units</w:t>
      </w:r>
    </w:p>
    <w:p w14:paraId="72357EA4" w14:textId="17FEA618" w:rsidR="00D16006" w:rsidRDefault="00D16006" w:rsidP="000365F6">
      <w:pPr>
        <w:spacing w:before="100" w:after="0" w:line="288" w:lineRule="auto"/>
        <w:ind w:left="720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>Laurel Gardens</w:t>
      </w:r>
      <w:r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ab/>
      </w:r>
      <w:r w:rsidR="00F5472D">
        <w:rPr>
          <w:rFonts w:ascii="Times New Roman" w:eastAsia="Times New Roman" w:hAnsi="Times New Roman" w:cs="Times New Roman"/>
          <w:color w:val="auto"/>
          <w:sz w:val="18"/>
          <w:szCs w:val="18"/>
        </w:rPr>
        <w:t>0</w:t>
      </w:r>
      <w:r w:rsidR="00233DF9" w:rsidRPr="00233DF9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vacant units</w:t>
      </w:r>
    </w:p>
    <w:p w14:paraId="432062B7" w14:textId="4A4128C6" w:rsidR="00D16006" w:rsidRPr="00F01CFE" w:rsidRDefault="00D16006" w:rsidP="000365F6">
      <w:pPr>
        <w:spacing w:before="100" w:after="0" w:line="288" w:lineRule="auto"/>
        <w:ind w:left="720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>Market Units</w:t>
      </w:r>
      <w:r w:rsidR="00233DF9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ab/>
      </w:r>
      <w:r w:rsidR="00233DF9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ab/>
      </w:r>
      <w:r w:rsidR="00233DF9" w:rsidRPr="00233DF9">
        <w:rPr>
          <w:rFonts w:ascii="Times New Roman" w:eastAsia="Times New Roman" w:hAnsi="Times New Roman" w:cs="Times New Roman"/>
          <w:color w:val="auto"/>
          <w:sz w:val="18"/>
          <w:szCs w:val="18"/>
        </w:rPr>
        <w:t>0 vacant units</w:t>
      </w:r>
    </w:p>
    <w:p w14:paraId="1C25CA7A" w14:textId="77777777" w:rsidR="00CD6C7C" w:rsidRDefault="00CD6C7C" w:rsidP="00233DF9">
      <w:pPr>
        <w:ind w:left="720"/>
        <w:rPr>
          <w:b/>
          <w:u w:val="single"/>
        </w:rPr>
      </w:pPr>
    </w:p>
    <w:p w14:paraId="2937DD9A" w14:textId="53D48CAE" w:rsidR="005D7EA4" w:rsidRPr="00F5472D" w:rsidRDefault="00140810" w:rsidP="00233DF9">
      <w:pPr>
        <w:ind w:left="720"/>
        <w:rPr>
          <w:b/>
          <w:u w:val="single"/>
        </w:rPr>
      </w:pPr>
      <w:r w:rsidRPr="00F5472D">
        <w:rPr>
          <w:b/>
          <w:u w:val="single"/>
        </w:rPr>
        <w:t xml:space="preserve">Ongoing Development </w:t>
      </w:r>
      <w:r w:rsidR="001A0B3E" w:rsidRPr="00F5472D">
        <w:rPr>
          <w:b/>
          <w:u w:val="single"/>
        </w:rPr>
        <w:t>Opportunities</w:t>
      </w:r>
    </w:p>
    <w:p w14:paraId="0CED644F" w14:textId="6600588A" w:rsidR="000C1E2C" w:rsidRDefault="00003AAB" w:rsidP="00233DF9">
      <w:pPr>
        <w:ind w:left="720"/>
        <w:rPr>
          <w:bCs/>
        </w:rPr>
      </w:pPr>
      <w:r>
        <w:rPr>
          <w:bCs/>
        </w:rPr>
        <w:t>We are under contract for the King Ave E parcel and scheduled to close on 10/31/2022.</w:t>
      </w:r>
    </w:p>
    <w:p w14:paraId="67EB1266" w14:textId="5491DC73" w:rsidR="000C1E2C" w:rsidRDefault="00CA3EFB" w:rsidP="00233DF9">
      <w:pPr>
        <w:ind w:left="720"/>
        <w:rPr>
          <w:bCs/>
        </w:rPr>
      </w:pPr>
      <w:r>
        <w:rPr>
          <w:bCs/>
        </w:rPr>
        <w:t>25</w:t>
      </w:r>
      <w:r w:rsidRPr="00CA3EFB">
        <w:rPr>
          <w:bCs/>
          <w:vertAlign w:val="superscript"/>
        </w:rPr>
        <w:t>th</w:t>
      </w:r>
      <w:r>
        <w:rPr>
          <w:bCs/>
        </w:rPr>
        <w:t xml:space="preserve"> &amp; 26</w:t>
      </w:r>
      <w:r w:rsidRPr="00CA3EFB">
        <w:rPr>
          <w:bCs/>
          <w:vertAlign w:val="superscript"/>
        </w:rPr>
        <w:t>th</w:t>
      </w:r>
      <w:r>
        <w:rPr>
          <w:bCs/>
        </w:rPr>
        <w:t xml:space="preserve"> Street – Buy/Sell in place – we have received a counter with a lot of environmental language in it – I am having a lawyer review as of today.  We di</w:t>
      </w:r>
      <w:r w:rsidR="003D267D">
        <w:rPr>
          <w:bCs/>
        </w:rPr>
        <w:t>d</w:t>
      </w:r>
      <w:r>
        <w:rPr>
          <w:bCs/>
        </w:rPr>
        <w:t xml:space="preserve"> find out that Phase I and Phase II were already completed and I put ownership of those documents in the Buy/Sell.</w:t>
      </w:r>
    </w:p>
    <w:p w14:paraId="7AC31A6A" w14:textId="733AD31B" w:rsidR="00003AAB" w:rsidRDefault="00003AAB" w:rsidP="00233DF9">
      <w:pPr>
        <w:ind w:left="720"/>
        <w:rPr>
          <w:bCs/>
        </w:rPr>
      </w:pPr>
      <w:r>
        <w:rPr>
          <w:bCs/>
        </w:rPr>
        <w:t>Due to lawyers involved there has also been an appraisal completed and we will get the property at a lower price.  Can reveal once we are under contract.</w:t>
      </w:r>
    </w:p>
    <w:p w14:paraId="6742C2F5" w14:textId="67DA799F" w:rsidR="003D267D" w:rsidRDefault="00003AAB" w:rsidP="00233DF9">
      <w:pPr>
        <w:ind w:left="720"/>
        <w:rPr>
          <w:bCs/>
        </w:rPr>
      </w:pPr>
      <w:r>
        <w:rPr>
          <w:bCs/>
        </w:rPr>
        <w:t>T</w:t>
      </w:r>
      <w:r w:rsidR="003D267D">
        <w:rPr>
          <w:bCs/>
        </w:rPr>
        <w:t>he piece of land next to the 25</w:t>
      </w:r>
      <w:r w:rsidR="003D267D" w:rsidRPr="003D267D">
        <w:rPr>
          <w:bCs/>
          <w:vertAlign w:val="superscript"/>
        </w:rPr>
        <w:t>th</w:t>
      </w:r>
      <w:r w:rsidR="003D267D">
        <w:rPr>
          <w:bCs/>
        </w:rPr>
        <w:t xml:space="preserve"> street lots that faces 6</w:t>
      </w:r>
      <w:r w:rsidR="003D267D" w:rsidRPr="003D267D">
        <w:rPr>
          <w:bCs/>
          <w:vertAlign w:val="superscript"/>
        </w:rPr>
        <w:t>th</w:t>
      </w:r>
      <w:r w:rsidR="003D267D">
        <w:rPr>
          <w:bCs/>
        </w:rPr>
        <w:t xml:space="preserve"> Ave North – is also being negotiated for sale.  I do not want to complete the Buy/Sell on that piece until the other Buy/Sell is a go.</w:t>
      </w:r>
    </w:p>
    <w:p w14:paraId="1C8FA6E1" w14:textId="77777777" w:rsidR="00003AAB" w:rsidRDefault="00003AAB" w:rsidP="00003AAB">
      <w:pPr>
        <w:ind w:left="720"/>
        <w:rPr>
          <w:b/>
          <w:u w:val="single"/>
        </w:rPr>
      </w:pPr>
    </w:p>
    <w:p w14:paraId="45DADD01" w14:textId="77777777" w:rsidR="00CD6C7C" w:rsidRDefault="00CD6C7C" w:rsidP="00003AAB">
      <w:pPr>
        <w:ind w:left="720"/>
        <w:rPr>
          <w:b/>
          <w:u w:val="single"/>
        </w:rPr>
      </w:pPr>
    </w:p>
    <w:p w14:paraId="0A584DB3" w14:textId="70D566EF" w:rsidR="00003AAB" w:rsidRDefault="00003AAB" w:rsidP="00003AAB">
      <w:pPr>
        <w:ind w:left="720"/>
        <w:rPr>
          <w:b/>
          <w:u w:val="single"/>
        </w:rPr>
      </w:pPr>
      <w:bookmarkStart w:id="0" w:name="_Hlk117006802"/>
      <w:r w:rsidRPr="00F5472D">
        <w:rPr>
          <w:b/>
          <w:u w:val="single"/>
        </w:rPr>
        <w:t>Ongoing Development Opportunities</w:t>
      </w:r>
    </w:p>
    <w:bookmarkEnd w:id="0"/>
    <w:p w14:paraId="34563734" w14:textId="5C3EF173" w:rsidR="00003AAB" w:rsidRPr="00003AAB" w:rsidRDefault="00003AAB" w:rsidP="00003AAB">
      <w:pPr>
        <w:ind w:left="720"/>
        <w:rPr>
          <w:bCs/>
        </w:rPr>
      </w:pPr>
      <w:r>
        <w:rPr>
          <w:bCs/>
        </w:rPr>
        <w:t>Housing Solutions delegation from Billings has been busy attending the 2 X week sessions to create a housing strategy for the community.  We are all learning a lot with great participation from the delegation.  The only member that has not participated is Bob Leach with the Realtor Association.</w:t>
      </w:r>
    </w:p>
    <w:p w14:paraId="4378BF86" w14:textId="77777777" w:rsidR="00003AAB" w:rsidRDefault="00003AAB" w:rsidP="00233DF9">
      <w:pPr>
        <w:ind w:left="720"/>
        <w:rPr>
          <w:bCs/>
        </w:rPr>
      </w:pPr>
    </w:p>
    <w:p w14:paraId="68E4B183" w14:textId="2EBE460B" w:rsidR="00CA3EFB" w:rsidRDefault="003D267D" w:rsidP="00233DF9">
      <w:pPr>
        <w:ind w:left="720"/>
        <w:rPr>
          <w:bCs/>
        </w:rPr>
      </w:pPr>
      <w:r>
        <w:rPr>
          <w:bCs/>
        </w:rPr>
        <w:t>3</w:t>
      </w:r>
      <w:r w:rsidR="00CA3EFB">
        <w:rPr>
          <w:bCs/>
        </w:rPr>
        <w:t xml:space="preserve">-D Printed Housing – </w:t>
      </w:r>
      <w:r w:rsidR="00003AAB">
        <w:rPr>
          <w:bCs/>
        </w:rPr>
        <w:t>HomeFront project was not chosen by Community Development.  Continuing meetings with Tim and Randy to develop other pieces of land we own or will own.</w:t>
      </w:r>
    </w:p>
    <w:p w14:paraId="7A9C2816" w14:textId="77777777" w:rsidR="002A06E7" w:rsidRDefault="002A06E7" w:rsidP="00233DF9">
      <w:pPr>
        <w:ind w:left="720"/>
        <w:rPr>
          <w:bCs/>
        </w:rPr>
      </w:pPr>
    </w:p>
    <w:p w14:paraId="569F6D56" w14:textId="643C64EB" w:rsidR="000C1E2C" w:rsidRDefault="00CD6C7C" w:rsidP="00233DF9">
      <w:pPr>
        <w:ind w:left="720"/>
        <w:rPr>
          <w:b/>
          <w:u w:val="single"/>
        </w:rPr>
      </w:pPr>
      <w:r>
        <w:rPr>
          <w:b/>
          <w:u w:val="single"/>
        </w:rPr>
        <w:t>Staff Resignation</w:t>
      </w:r>
    </w:p>
    <w:p w14:paraId="7BF88A85" w14:textId="3229AA7B" w:rsidR="00CD6C7C" w:rsidRPr="00CD6C7C" w:rsidRDefault="00CD6C7C" w:rsidP="00233DF9">
      <w:pPr>
        <w:ind w:left="720"/>
        <w:rPr>
          <w:bCs/>
        </w:rPr>
      </w:pPr>
      <w:r>
        <w:rPr>
          <w:bCs/>
        </w:rPr>
        <w:t>Kyle has resigned his position effective 11/18/2022.  We wish Kyle good luck in his next endeavor.</w:t>
      </w:r>
    </w:p>
    <w:sectPr w:rsidR="00CD6C7C" w:rsidRPr="00CD6C7C" w:rsidSect="006657C4">
      <w:headerReference w:type="default" r:id="rId10"/>
      <w:footerReference w:type="default" r:id="rId11"/>
      <w:footerReference w:type="first" r:id="rId12"/>
      <w:pgSz w:w="12240" w:h="15840" w:code="1"/>
      <w:pgMar w:top="576" w:right="720" w:bottom="1440" w:left="2880" w:header="108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6694" w14:textId="77777777" w:rsidR="0056093E" w:rsidRDefault="0056093E">
      <w:pPr>
        <w:spacing w:after="0" w:line="240" w:lineRule="auto"/>
      </w:pPr>
      <w:r>
        <w:separator/>
      </w:r>
    </w:p>
    <w:p w14:paraId="1B7D18E7" w14:textId="77777777" w:rsidR="0056093E" w:rsidRDefault="0056093E"/>
  </w:endnote>
  <w:endnote w:type="continuationSeparator" w:id="0">
    <w:p w14:paraId="5DBD25C3" w14:textId="77777777" w:rsidR="0056093E" w:rsidRDefault="0056093E">
      <w:pPr>
        <w:spacing w:after="0" w:line="240" w:lineRule="auto"/>
      </w:pPr>
      <w:r>
        <w:continuationSeparator/>
      </w:r>
    </w:p>
    <w:p w14:paraId="3C5E888D" w14:textId="77777777" w:rsidR="0056093E" w:rsidRDefault="005609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10" w:type="pct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Design Table"/>
    </w:tblPr>
    <w:tblGrid>
      <w:gridCol w:w="11076"/>
    </w:tblGrid>
    <w:tr w:rsidR="00B04A6C" w14:paraId="48142CE0" w14:textId="77777777">
      <w:trPr>
        <w:trHeight w:hRule="exact" w:val="86"/>
        <w:jc w:val="right"/>
      </w:trPr>
      <w:tc>
        <w:tcPr>
          <w:tcW w:w="10800" w:type="dxa"/>
          <w:shd w:val="clear" w:color="auto" w:fill="000000" w:themeFill="text1"/>
        </w:tcPr>
        <w:p w14:paraId="05D7EFB9" w14:textId="77777777" w:rsidR="00B04A6C" w:rsidRDefault="00B04A6C">
          <w:pPr>
            <w:pStyle w:val="Footer"/>
            <w:rPr>
              <w:sz w:val="10"/>
              <w:szCs w:val="10"/>
            </w:rPr>
          </w:pPr>
        </w:p>
      </w:tc>
    </w:tr>
  </w:tbl>
  <w:p w14:paraId="490A6EB5" w14:textId="77777777" w:rsidR="00B04A6C" w:rsidRDefault="00B04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10" w:type="pct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act Information"/>
    </w:tblPr>
    <w:tblGrid>
      <w:gridCol w:w="8640"/>
      <w:gridCol w:w="295"/>
      <w:gridCol w:w="2141"/>
    </w:tblGrid>
    <w:tr w:rsidR="00B04A6C" w14:paraId="59AA65FA" w14:textId="77777777">
      <w:trPr>
        <w:jc w:val="right"/>
      </w:trPr>
      <w:tc>
        <w:tcPr>
          <w:tcW w:w="8424" w:type="dxa"/>
        </w:tcPr>
        <w:p w14:paraId="05BD8F21" w14:textId="111BFE41" w:rsidR="00B04A6C" w:rsidRPr="003B465A" w:rsidRDefault="00F36DB8">
          <w:pPr>
            <w:pStyle w:val="Organization"/>
            <w:rPr>
              <w:color w:val="auto"/>
            </w:rPr>
          </w:pPr>
          <w:r>
            <w:rPr>
              <w:color w:val="auto"/>
            </w:rPr>
            <w:t>HomeFront</w:t>
          </w:r>
        </w:p>
        <w:tbl>
          <w:tblPr>
            <w:tblW w:w="5000" w:type="pct"/>
            <w:tblBorders>
              <w:top w:val="single" w:sz="8" w:space="0" w:color="000000" w:themeColor="text1"/>
            </w:tblBorders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908"/>
            <w:gridCol w:w="2862"/>
            <w:gridCol w:w="2870"/>
          </w:tblGrid>
          <w:tr w:rsidR="003B465A" w:rsidRPr="003B465A" w14:paraId="4961DC10" w14:textId="77777777">
            <w:trPr>
              <w:trHeight w:hRule="exact" w:val="144"/>
            </w:trPr>
            <w:tc>
              <w:tcPr>
                <w:tcW w:w="1683" w:type="pct"/>
              </w:tcPr>
              <w:p w14:paraId="54288BF3" w14:textId="77777777" w:rsidR="00B04A6C" w:rsidRPr="003B465A" w:rsidRDefault="00B04A6C">
                <w:pPr>
                  <w:rPr>
                    <w:color w:val="auto"/>
                  </w:rPr>
                </w:pPr>
              </w:p>
            </w:tc>
            <w:tc>
              <w:tcPr>
                <w:tcW w:w="1656" w:type="pct"/>
              </w:tcPr>
              <w:p w14:paraId="328DD480" w14:textId="77777777" w:rsidR="00B04A6C" w:rsidRPr="003B465A" w:rsidRDefault="00B04A6C">
                <w:pPr>
                  <w:rPr>
                    <w:color w:val="auto"/>
                  </w:rPr>
                </w:pPr>
              </w:p>
            </w:tc>
            <w:tc>
              <w:tcPr>
                <w:tcW w:w="1661" w:type="pct"/>
              </w:tcPr>
              <w:p w14:paraId="061E0992" w14:textId="77777777" w:rsidR="00B04A6C" w:rsidRPr="003B465A" w:rsidRDefault="00B04A6C">
                <w:pPr>
                  <w:rPr>
                    <w:color w:val="auto"/>
                  </w:rPr>
                </w:pPr>
              </w:p>
            </w:tc>
          </w:tr>
          <w:tr w:rsidR="003B465A" w:rsidRPr="003B465A" w14:paraId="6F2BB89E" w14:textId="77777777">
            <w:tc>
              <w:tcPr>
                <w:tcW w:w="1683" w:type="pct"/>
                <w:tcMar>
                  <w:bottom w:w="144" w:type="dxa"/>
                </w:tcMar>
              </w:tcPr>
              <w:p w14:paraId="4A442A3A" w14:textId="77777777" w:rsidR="00B04A6C" w:rsidRPr="003B465A" w:rsidRDefault="003B465A">
                <w:pPr>
                  <w:pStyle w:val="Footer"/>
                  <w:rPr>
                    <w:color w:val="auto"/>
                  </w:rPr>
                </w:pPr>
                <w:r w:rsidRPr="003B465A">
                  <w:rPr>
                    <w:rStyle w:val="Strong"/>
                    <w:color w:val="auto"/>
                  </w:rPr>
                  <w:t>Tel</w:t>
                </w:r>
                <w:r w:rsidRPr="003B465A">
                  <w:rPr>
                    <w:color w:val="auto"/>
                  </w:rPr>
                  <w:t xml:space="preserve"> 406-237-1916</w:t>
                </w:r>
              </w:p>
              <w:p w14:paraId="3414D9CC" w14:textId="77777777" w:rsidR="00B04A6C" w:rsidRPr="003B465A" w:rsidRDefault="003B465A" w:rsidP="003B465A">
                <w:pPr>
                  <w:pStyle w:val="Footer"/>
                  <w:rPr>
                    <w:color w:val="auto"/>
                  </w:rPr>
                </w:pPr>
                <w:r w:rsidRPr="003B465A">
                  <w:rPr>
                    <w:rStyle w:val="Strong"/>
                    <w:color w:val="auto"/>
                  </w:rPr>
                  <w:t>Fax</w:t>
                </w:r>
                <w:r w:rsidRPr="003B465A">
                  <w:rPr>
                    <w:color w:val="auto"/>
                  </w:rPr>
                  <w:t xml:space="preserve"> 406-237-1956</w:t>
                </w:r>
              </w:p>
            </w:tc>
            <w:tc>
              <w:tcPr>
                <w:tcW w:w="1656" w:type="pct"/>
                <w:tcMar>
                  <w:bottom w:w="144" w:type="dxa"/>
                </w:tcMar>
              </w:tcPr>
              <w:p w14:paraId="1EF44213" w14:textId="77777777" w:rsidR="00B04A6C" w:rsidRPr="003B465A" w:rsidRDefault="003B465A" w:rsidP="003B465A">
                <w:pPr>
                  <w:pStyle w:val="Footer"/>
                  <w:rPr>
                    <w:color w:val="auto"/>
                  </w:rPr>
                </w:pPr>
                <w:r w:rsidRPr="003B465A">
                  <w:rPr>
                    <w:color w:val="auto"/>
                  </w:rPr>
                  <w:t>2415 1</w:t>
                </w:r>
                <w:r w:rsidRPr="003B465A">
                  <w:rPr>
                    <w:color w:val="auto"/>
                    <w:vertAlign w:val="superscript"/>
                  </w:rPr>
                  <w:t>st</w:t>
                </w:r>
                <w:r w:rsidRPr="003B465A">
                  <w:rPr>
                    <w:color w:val="auto"/>
                  </w:rPr>
                  <w:t xml:space="preserve"> Ave N</w:t>
                </w:r>
              </w:p>
              <w:p w14:paraId="1B979A03" w14:textId="77777777" w:rsidR="003B465A" w:rsidRPr="003B465A" w:rsidRDefault="003B465A" w:rsidP="003B465A">
                <w:pPr>
                  <w:pStyle w:val="Footer"/>
                  <w:rPr>
                    <w:color w:val="auto"/>
                  </w:rPr>
                </w:pPr>
                <w:r w:rsidRPr="003B465A">
                  <w:rPr>
                    <w:color w:val="auto"/>
                  </w:rPr>
                  <w:t>Billings, MT  59101</w:t>
                </w:r>
              </w:p>
            </w:tc>
            <w:tc>
              <w:tcPr>
                <w:tcW w:w="1661" w:type="pct"/>
                <w:tcMar>
                  <w:bottom w:w="144" w:type="dxa"/>
                </w:tcMar>
              </w:tcPr>
              <w:p w14:paraId="21FC2707" w14:textId="7883A504" w:rsidR="00B04A6C" w:rsidRPr="003B465A" w:rsidRDefault="003B465A" w:rsidP="00A144B8">
                <w:pPr>
                  <w:pStyle w:val="Footer"/>
                  <w:ind w:left="0"/>
                  <w:rPr>
                    <w:color w:val="auto"/>
                  </w:rPr>
                </w:pPr>
                <w:r w:rsidRPr="003B465A">
                  <w:rPr>
                    <w:color w:val="auto"/>
                  </w:rPr>
                  <w:t>www.</w:t>
                </w:r>
                <w:r w:rsidR="00A144B8">
                  <w:rPr>
                    <w:color w:val="auto"/>
                  </w:rPr>
                  <w:t>homefrontpartners.org</w:t>
                </w:r>
              </w:p>
              <w:p w14:paraId="61720B63" w14:textId="12B8045E" w:rsidR="00B04A6C" w:rsidRPr="003B465A" w:rsidRDefault="003B465A" w:rsidP="00A144B8">
                <w:pPr>
                  <w:pStyle w:val="Footer"/>
                  <w:ind w:left="0"/>
                  <w:rPr>
                    <w:color w:val="auto"/>
                  </w:rPr>
                </w:pPr>
                <w:r w:rsidRPr="003B465A">
                  <w:rPr>
                    <w:color w:val="auto"/>
                  </w:rPr>
                  <w:t>pattiw@</w:t>
                </w:r>
                <w:r w:rsidR="00A144B8">
                  <w:rPr>
                    <w:color w:val="auto"/>
                  </w:rPr>
                  <w:t>homefrontpartners.org</w:t>
                </w:r>
              </w:p>
            </w:tc>
          </w:tr>
        </w:tbl>
        <w:p w14:paraId="7B567590" w14:textId="77777777" w:rsidR="00B04A6C" w:rsidRDefault="00B04A6C">
          <w:pPr>
            <w:pStyle w:val="Footer"/>
          </w:pPr>
        </w:p>
      </w:tc>
      <w:tc>
        <w:tcPr>
          <w:tcW w:w="288" w:type="dxa"/>
        </w:tcPr>
        <w:p w14:paraId="3EE9125E" w14:textId="77777777" w:rsidR="00B04A6C" w:rsidRDefault="00B04A6C">
          <w:pPr>
            <w:pStyle w:val="Footer"/>
          </w:pPr>
        </w:p>
      </w:tc>
      <w:tc>
        <w:tcPr>
          <w:tcW w:w="2088" w:type="dxa"/>
          <w:vAlign w:val="bottom"/>
        </w:tcPr>
        <w:p w14:paraId="0E728023" w14:textId="77777777" w:rsidR="00B04A6C" w:rsidRDefault="0056093E">
          <w:pPr>
            <w:pStyle w:val="Graphic"/>
          </w:pPr>
          <w:sdt>
            <w:sdtPr>
              <w:rPr>
                <w:noProof/>
              </w:rPr>
              <w:alias w:val="Click icon at right to replace logo"/>
              <w:tag w:val="Click icon at right to replace logo"/>
              <w:id w:val="1506468256"/>
              <w:picture/>
            </w:sdtPr>
            <w:sdtEndPr/>
            <w:sdtContent>
              <w:r w:rsidR="003B465A">
                <w:rPr>
                  <w:noProof/>
                </w:rPr>
                <w:drawing>
                  <wp:inline distT="0" distB="0" distL="0" distR="0" wp14:anchorId="52452215" wp14:editId="3F3AF079">
                    <wp:extent cx="502859" cy="334715"/>
                    <wp:effectExtent l="0" t="0" r="0" b="8255"/>
                    <wp:docPr id="3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02859" cy="334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="003B465A">
            <w:rPr>
              <w:noProof/>
            </w:rPr>
            <w:drawing>
              <wp:inline distT="0" distB="0" distL="0" distR="0" wp14:anchorId="50BCD2AC" wp14:editId="75F2DA5E">
                <wp:extent cx="335813" cy="356514"/>
                <wp:effectExtent l="0" t="0" r="762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8049" cy="358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A6C" w14:paraId="26A9DE4C" w14:textId="77777777">
      <w:trPr>
        <w:trHeight w:hRule="exact" w:val="86"/>
        <w:jc w:val="right"/>
      </w:trPr>
      <w:tc>
        <w:tcPr>
          <w:tcW w:w="8424" w:type="dxa"/>
          <w:shd w:val="clear" w:color="auto" w:fill="000000" w:themeFill="text1"/>
        </w:tcPr>
        <w:p w14:paraId="7917088D" w14:textId="77777777" w:rsidR="00B04A6C" w:rsidRDefault="00B04A6C">
          <w:pPr>
            <w:pStyle w:val="Footer"/>
            <w:rPr>
              <w:sz w:val="10"/>
              <w:szCs w:val="10"/>
            </w:rPr>
          </w:pPr>
        </w:p>
      </w:tc>
      <w:tc>
        <w:tcPr>
          <w:tcW w:w="288" w:type="dxa"/>
        </w:tcPr>
        <w:p w14:paraId="03AFF62C" w14:textId="77777777" w:rsidR="00B04A6C" w:rsidRDefault="00B04A6C">
          <w:pPr>
            <w:pStyle w:val="Footer"/>
            <w:rPr>
              <w:sz w:val="10"/>
              <w:szCs w:val="10"/>
            </w:rPr>
          </w:pPr>
        </w:p>
      </w:tc>
      <w:tc>
        <w:tcPr>
          <w:tcW w:w="2088" w:type="dxa"/>
          <w:shd w:val="clear" w:color="auto" w:fill="000000" w:themeFill="text1"/>
        </w:tcPr>
        <w:p w14:paraId="1083ADA9" w14:textId="77777777" w:rsidR="00B04A6C" w:rsidRDefault="00B04A6C">
          <w:pPr>
            <w:pStyle w:val="Footer"/>
            <w:rPr>
              <w:sz w:val="10"/>
              <w:szCs w:val="10"/>
            </w:rPr>
          </w:pPr>
        </w:p>
      </w:tc>
    </w:tr>
  </w:tbl>
  <w:p w14:paraId="5DC1E266" w14:textId="77777777" w:rsidR="00B04A6C" w:rsidRDefault="00B04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82B6F" w14:textId="77777777" w:rsidR="0056093E" w:rsidRDefault="0056093E">
      <w:pPr>
        <w:spacing w:after="0" w:line="240" w:lineRule="auto"/>
      </w:pPr>
      <w:r>
        <w:separator/>
      </w:r>
    </w:p>
    <w:p w14:paraId="4DB72A86" w14:textId="77777777" w:rsidR="0056093E" w:rsidRDefault="0056093E"/>
  </w:footnote>
  <w:footnote w:type="continuationSeparator" w:id="0">
    <w:p w14:paraId="6E5FAE6F" w14:textId="77777777" w:rsidR="0056093E" w:rsidRDefault="0056093E">
      <w:pPr>
        <w:spacing w:after="0" w:line="240" w:lineRule="auto"/>
      </w:pPr>
      <w:r>
        <w:continuationSeparator/>
      </w:r>
    </w:p>
    <w:p w14:paraId="67B3CCFC" w14:textId="77777777" w:rsidR="0056093E" w:rsidRDefault="005609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10" w:type="pct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2141"/>
      <w:gridCol w:w="295"/>
      <w:gridCol w:w="5686"/>
      <w:gridCol w:w="2954"/>
    </w:tblGrid>
    <w:tr w:rsidR="00B04A6C" w14:paraId="2703BBF4" w14:textId="77777777">
      <w:trPr>
        <w:trHeight w:hRule="exact" w:val="720"/>
        <w:jc w:val="right"/>
      </w:trPr>
      <w:sdt>
        <w:sdtPr>
          <w:alias w:val="Date"/>
          <w:tag w:val=""/>
          <w:id w:val="2064987651"/>
          <w:placeholder>
            <w:docPart w:val="C848D4F958F547249E395CA6BE265A4C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2-10-18T00:00:00Z">
            <w:dateFormat w:val="MM.d.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088" w:type="dxa"/>
              <w:vAlign w:val="bottom"/>
            </w:tcPr>
            <w:p w14:paraId="2A344F9C" w14:textId="77AEB573" w:rsidR="00B04A6C" w:rsidRDefault="00003AAB">
              <w:pPr>
                <w:pStyle w:val="Date"/>
              </w:pPr>
              <w:r>
                <w:t>10.18.2022</w:t>
              </w:r>
            </w:p>
          </w:tc>
        </w:sdtContent>
      </w:sdt>
      <w:tc>
        <w:tcPr>
          <w:tcW w:w="288" w:type="dxa"/>
          <w:vAlign w:val="bottom"/>
        </w:tcPr>
        <w:p w14:paraId="33DED7A2" w14:textId="77777777" w:rsidR="00B04A6C" w:rsidRDefault="00B04A6C"/>
      </w:tc>
      <w:tc>
        <w:tcPr>
          <w:tcW w:w="5544" w:type="dxa"/>
          <w:vAlign w:val="bottom"/>
        </w:tcPr>
        <w:p w14:paraId="07033207" w14:textId="77777777" w:rsidR="00B04A6C" w:rsidRDefault="0056093E">
          <w:pPr>
            <w:pStyle w:val="Title"/>
          </w:pPr>
          <w:sdt>
            <w:sdtPr>
              <w:alias w:val="Title"/>
              <w:tag w:val=""/>
              <w:id w:val="87829287"/>
              <w:placeholder>
                <w:docPart w:val="4A9A1247601C4000BD242ED0A8CD3CA0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B465A">
                <w:t>Memo</w:t>
              </w:r>
            </w:sdtContent>
          </w:sdt>
        </w:p>
      </w:tc>
      <w:tc>
        <w:tcPr>
          <w:tcW w:w="2880" w:type="dxa"/>
          <w:vAlign w:val="bottom"/>
        </w:tcPr>
        <w:p w14:paraId="20A2F7A8" w14:textId="77777777" w:rsidR="00B04A6C" w:rsidRDefault="003B465A">
          <w:pPr>
            <w:pStyle w:val="Page"/>
          </w:pPr>
          <w:r>
            <w:t>Pg.</w:t>
          </w:r>
          <w:r>
            <w:fldChar w:fldCharType="begin"/>
          </w:r>
          <w:r>
            <w:instrText xml:space="preserve"> Page \# 0# </w:instrText>
          </w:r>
          <w:r>
            <w:fldChar w:fldCharType="separate"/>
          </w:r>
          <w:r w:rsidR="0038384F">
            <w:t>02</w:t>
          </w:r>
          <w:r>
            <w:fldChar w:fldCharType="end"/>
          </w:r>
        </w:p>
      </w:tc>
    </w:tr>
    <w:tr w:rsidR="00B04A6C" w14:paraId="4B398ED8" w14:textId="77777777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14:paraId="554E43E6" w14:textId="77777777" w:rsidR="00B04A6C" w:rsidRDefault="00B04A6C">
          <w:pPr>
            <w:rPr>
              <w:sz w:val="10"/>
            </w:rPr>
          </w:pPr>
        </w:p>
      </w:tc>
      <w:tc>
        <w:tcPr>
          <w:tcW w:w="288" w:type="dxa"/>
        </w:tcPr>
        <w:p w14:paraId="368FBA9A" w14:textId="77777777" w:rsidR="00B04A6C" w:rsidRDefault="00B04A6C">
          <w:pPr>
            <w:rPr>
              <w:sz w:val="10"/>
            </w:rPr>
          </w:pPr>
        </w:p>
      </w:tc>
      <w:tc>
        <w:tcPr>
          <w:tcW w:w="5544" w:type="dxa"/>
          <w:shd w:val="clear" w:color="auto" w:fill="000000" w:themeFill="text1"/>
        </w:tcPr>
        <w:p w14:paraId="42F67CF0" w14:textId="77777777" w:rsidR="00B04A6C" w:rsidRDefault="00B04A6C">
          <w:pPr>
            <w:rPr>
              <w:sz w:val="10"/>
            </w:rPr>
          </w:pPr>
        </w:p>
      </w:tc>
      <w:tc>
        <w:tcPr>
          <w:tcW w:w="2880" w:type="dxa"/>
          <w:shd w:val="clear" w:color="auto" w:fill="000000" w:themeFill="text1"/>
        </w:tcPr>
        <w:p w14:paraId="0523D89C" w14:textId="77777777" w:rsidR="00B04A6C" w:rsidRDefault="00B04A6C">
          <w:pPr>
            <w:rPr>
              <w:sz w:val="10"/>
            </w:rPr>
          </w:pPr>
        </w:p>
      </w:tc>
    </w:tr>
  </w:tbl>
  <w:p w14:paraId="7A29DAD1" w14:textId="77777777" w:rsidR="00B04A6C" w:rsidRDefault="00B04A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50952"/>
    <w:multiLevelType w:val="hybridMultilevel"/>
    <w:tmpl w:val="89922624"/>
    <w:lvl w:ilvl="0" w:tplc="A5343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AEF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82F2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A87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E8A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AECF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C866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C03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6D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8F695D"/>
    <w:multiLevelType w:val="hybridMultilevel"/>
    <w:tmpl w:val="73AC3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C5991"/>
    <w:multiLevelType w:val="hybridMultilevel"/>
    <w:tmpl w:val="173E1B9C"/>
    <w:lvl w:ilvl="0" w:tplc="7D18894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7560E"/>
    <w:multiLevelType w:val="hybridMultilevel"/>
    <w:tmpl w:val="454A8E8E"/>
    <w:lvl w:ilvl="0" w:tplc="119A88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50B2F"/>
    <w:multiLevelType w:val="hybridMultilevel"/>
    <w:tmpl w:val="D0A60F70"/>
    <w:lvl w:ilvl="0" w:tplc="81A2C4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B6B76"/>
    <w:multiLevelType w:val="hybridMultilevel"/>
    <w:tmpl w:val="B27CDA70"/>
    <w:lvl w:ilvl="0" w:tplc="8AAEB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4F5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4D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8E9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00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E3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9E1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83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45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2A7D1B"/>
    <w:multiLevelType w:val="hybridMultilevel"/>
    <w:tmpl w:val="31B2DFA4"/>
    <w:lvl w:ilvl="0" w:tplc="BD98ED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31470D"/>
    <w:multiLevelType w:val="hybridMultilevel"/>
    <w:tmpl w:val="B48291EA"/>
    <w:lvl w:ilvl="0" w:tplc="02B075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20521E"/>
    <w:multiLevelType w:val="hybridMultilevel"/>
    <w:tmpl w:val="DF7C3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61DB9"/>
    <w:multiLevelType w:val="hybridMultilevel"/>
    <w:tmpl w:val="F8DCD36C"/>
    <w:lvl w:ilvl="0" w:tplc="3CD874F2">
      <w:start w:val="1"/>
      <w:numFmt w:val="bullet"/>
      <w:lvlText w:val="⌂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5408FB"/>
    <w:multiLevelType w:val="hybridMultilevel"/>
    <w:tmpl w:val="54329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A46877"/>
    <w:multiLevelType w:val="hybridMultilevel"/>
    <w:tmpl w:val="E00E029E"/>
    <w:lvl w:ilvl="0" w:tplc="4D80BC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B66436"/>
    <w:multiLevelType w:val="hybridMultilevel"/>
    <w:tmpl w:val="9544F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2044A"/>
    <w:multiLevelType w:val="hybridMultilevel"/>
    <w:tmpl w:val="7DD03C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100C8F"/>
    <w:multiLevelType w:val="hybridMultilevel"/>
    <w:tmpl w:val="D940FB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F150D"/>
    <w:multiLevelType w:val="hybridMultilevel"/>
    <w:tmpl w:val="2E1A20DA"/>
    <w:lvl w:ilvl="0" w:tplc="51D02C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C8039C"/>
    <w:multiLevelType w:val="hybridMultilevel"/>
    <w:tmpl w:val="6374F6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D8236B"/>
    <w:multiLevelType w:val="hybridMultilevel"/>
    <w:tmpl w:val="D9A2CE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9501E"/>
    <w:multiLevelType w:val="hybridMultilevel"/>
    <w:tmpl w:val="8D3A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C0C27"/>
    <w:multiLevelType w:val="hybridMultilevel"/>
    <w:tmpl w:val="3C74C29C"/>
    <w:lvl w:ilvl="0" w:tplc="C792B5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BA77E7"/>
    <w:multiLevelType w:val="hybridMultilevel"/>
    <w:tmpl w:val="C18CB0D6"/>
    <w:lvl w:ilvl="0" w:tplc="5A56E8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CC4CB4"/>
    <w:multiLevelType w:val="hybridMultilevel"/>
    <w:tmpl w:val="DB26EC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F183D99"/>
    <w:multiLevelType w:val="hybridMultilevel"/>
    <w:tmpl w:val="C2E0AF78"/>
    <w:lvl w:ilvl="0" w:tplc="B680C8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F544DA"/>
    <w:multiLevelType w:val="hybridMultilevel"/>
    <w:tmpl w:val="4DEA953C"/>
    <w:lvl w:ilvl="0" w:tplc="C48EE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46B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1C4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0C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002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01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E5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FE0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F45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AA72CA0"/>
    <w:multiLevelType w:val="hybridMultilevel"/>
    <w:tmpl w:val="9CC23B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3554760">
    <w:abstractNumId w:val="8"/>
  </w:num>
  <w:num w:numId="2" w16cid:durableId="911501365">
    <w:abstractNumId w:val="12"/>
  </w:num>
  <w:num w:numId="3" w16cid:durableId="693842575">
    <w:abstractNumId w:val="18"/>
  </w:num>
  <w:num w:numId="4" w16cid:durableId="667055561">
    <w:abstractNumId w:val="13"/>
  </w:num>
  <w:num w:numId="5" w16cid:durableId="1150511894">
    <w:abstractNumId w:val="21"/>
  </w:num>
  <w:num w:numId="6" w16cid:durableId="868639589">
    <w:abstractNumId w:val="10"/>
  </w:num>
  <w:num w:numId="7" w16cid:durableId="1181118373">
    <w:abstractNumId w:val="3"/>
  </w:num>
  <w:num w:numId="8" w16cid:durableId="933899841">
    <w:abstractNumId w:val="15"/>
  </w:num>
  <w:num w:numId="9" w16cid:durableId="243613741">
    <w:abstractNumId w:val="19"/>
  </w:num>
  <w:num w:numId="10" w16cid:durableId="742875990">
    <w:abstractNumId w:val="6"/>
  </w:num>
  <w:num w:numId="11" w16cid:durableId="1657344236">
    <w:abstractNumId w:val="11"/>
  </w:num>
  <w:num w:numId="12" w16cid:durableId="1113357125">
    <w:abstractNumId w:val="22"/>
  </w:num>
  <w:num w:numId="13" w16cid:durableId="1128552037">
    <w:abstractNumId w:val="4"/>
  </w:num>
  <w:num w:numId="14" w16cid:durableId="958880529">
    <w:abstractNumId w:val="16"/>
  </w:num>
  <w:num w:numId="15" w16cid:durableId="1570925187">
    <w:abstractNumId w:val="1"/>
  </w:num>
  <w:num w:numId="16" w16cid:durableId="898324945">
    <w:abstractNumId w:val="7"/>
  </w:num>
  <w:num w:numId="17" w16cid:durableId="10609836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74134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90503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68728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4274898">
    <w:abstractNumId w:val="20"/>
  </w:num>
  <w:num w:numId="22" w16cid:durableId="60719003">
    <w:abstractNumId w:val="0"/>
  </w:num>
  <w:num w:numId="23" w16cid:durableId="1398475797">
    <w:abstractNumId w:val="23"/>
  </w:num>
  <w:num w:numId="24" w16cid:durableId="146477924">
    <w:abstractNumId w:val="5"/>
  </w:num>
  <w:num w:numId="25" w16cid:durableId="1354945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549"/>
    <w:rsid w:val="00003AAB"/>
    <w:rsid w:val="00007E96"/>
    <w:rsid w:val="000104A5"/>
    <w:rsid w:val="000365F6"/>
    <w:rsid w:val="00050343"/>
    <w:rsid w:val="00054483"/>
    <w:rsid w:val="00057CA8"/>
    <w:rsid w:val="00075F72"/>
    <w:rsid w:val="000A27C9"/>
    <w:rsid w:val="000B53C0"/>
    <w:rsid w:val="000C1E2C"/>
    <w:rsid w:val="000D6F80"/>
    <w:rsid w:val="00101DB0"/>
    <w:rsid w:val="00106FE6"/>
    <w:rsid w:val="00107A8E"/>
    <w:rsid w:val="001301F6"/>
    <w:rsid w:val="00133342"/>
    <w:rsid w:val="00140810"/>
    <w:rsid w:val="001417D7"/>
    <w:rsid w:val="001806A8"/>
    <w:rsid w:val="001A0B3E"/>
    <w:rsid w:val="001C0E4A"/>
    <w:rsid w:val="001D63C6"/>
    <w:rsid w:val="001F320B"/>
    <w:rsid w:val="0021039D"/>
    <w:rsid w:val="00233DF9"/>
    <w:rsid w:val="002471E9"/>
    <w:rsid w:val="00256AFE"/>
    <w:rsid w:val="00262E7F"/>
    <w:rsid w:val="002A06E7"/>
    <w:rsid w:val="002A5D2B"/>
    <w:rsid w:val="002C20CB"/>
    <w:rsid w:val="002F706C"/>
    <w:rsid w:val="00300D6D"/>
    <w:rsid w:val="00304CE1"/>
    <w:rsid w:val="003077E4"/>
    <w:rsid w:val="00314FC8"/>
    <w:rsid w:val="00341678"/>
    <w:rsid w:val="00361F79"/>
    <w:rsid w:val="0038384F"/>
    <w:rsid w:val="003B16F5"/>
    <w:rsid w:val="003B465A"/>
    <w:rsid w:val="003C5AA4"/>
    <w:rsid w:val="003D267D"/>
    <w:rsid w:val="003E47FA"/>
    <w:rsid w:val="003F3669"/>
    <w:rsid w:val="00440EBC"/>
    <w:rsid w:val="00441BC1"/>
    <w:rsid w:val="00461622"/>
    <w:rsid w:val="00470DA3"/>
    <w:rsid w:val="004757A8"/>
    <w:rsid w:val="00477560"/>
    <w:rsid w:val="004C7C76"/>
    <w:rsid w:val="004D5B8A"/>
    <w:rsid w:val="004E7E87"/>
    <w:rsid w:val="00515BBD"/>
    <w:rsid w:val="005324B4"/>
    <w:rsid w:val="0056093E"/>
    <w:rsid w:val="00576BC2"/>
    <w:rsid w:val="005844EE"/>
    <w:rsid w:val="00590617"/>
    <w:rsid w:val="005D7EA4"/>
    <w:rsid w:val="005E4F01"/>
    <w:rsid w:val="00603E34"/>
    <w:rsid w:val="00606EC9"/>
    <w:rsid w:val="00611625"/>
    <w:rsid w:val="00622BC6"/>
    <w:rsid w:val="00635014"/>
    <w:rsid w:val="00646A94"/>
    <w:rsid w:val="00654460"/>
    <w:rsid w:val="006657C4"/>
    <w:rsid w:val="006E670F"/>
    <w:rsid w:val="006F2549"/>
    <w:rsid w:val="00760BA4"/>
    <w:rsid w:val="007818A8"/>
    <w:rsid w:val="00787C58"/>
    <w:rsid w:val="00792068"/>
    <w:rsid w:val="007E16A2"/>
    <w:rsid w:val="00816AAD"/>
    <w:rsid w:val="00825904"/>
    <w:rsid w:val="00834D9C"/>
    <w:rsid w:val="00853F2B"/>
    <w:rsid w:val="00880A39"/>
    <w:rsid w:val="00884B6A"/>
    <w:rsid w:val="008862F0"/>
    <w:rsid w:val="008A7473"/>
    <w:rsid w:val="008B24CA"/>
    <w:rsid w:val="008C2B1C"/>
    <w:rsid w:val="00912F09"/>
    <w:rsid w:val="009574F8"/>
    <w:rsid w:val="009627ED"/>
    <w:rsid w:val="009936CF"/>
    <w:rsid w:val="009A5AB5"/>
    <w:rsid w:val="009A743F"/>
    <w:rsid w:val="009B54DD"/>
    <w:rsid w:val="009C24BA"/>
    <w:rsid w:val="009D3100"/>
    <w:rsid w:val="009F0E97"/>
    <w:rsid w:val="00A144B8"/>
    <w:rsid w:val="00A66E2E"/>
    <w:rsid w:val="00A66FC7"/>
    <w:rsid w:val="00AC08F8"/>
    <w:rsid w:val="00AC0C6B"/>
    <w:rsid w:val="00AC1F18"/>
    <w:rsid w:val="00AC43FC"/>
    <w:rsid w:val="00B04A6C"/>
    <w:rsid w:val="00B067C7"/>
    <w:rsid w:val="00B150BA"/>
    <w:rsid w:val="00B35D0C"/>
    <w:rsid w:val="00B36BD6"/>
    <w:rsid w:val="00B56F5F"/>
    <w:rsid w:val="00B61758"/>
    <w:rsid w:val="00B74EDB"/>
    <w:rsid w:val="00B8223A"/>
    <w:rsid w:val="00BA5D9A"/>
    <w:rsid w:val="00C25E83"/>
    <w:rsid w:val="00C42950"/>
    <w:rsid w:val="00C51E76"/>
    <w:rsid w:val="00C6197A"/>
    <w:rsid w:val="00C70AA0"/>
    <w:rsid w:val="00C73D97"/>
    <w:rsid w:val="00C84EB5"/>
    <w:rsid w:val="00CA3EFB"/>
    <w:rsid w:val="00CC2569"/>
    <w:rsid w:val="00CC5C75"/>
    <w:rsid w:val="00CD0679"/>
    <w:rsid w:val="00CD6C7C"/>
    <w:rsid w:val="00CE5C7C"/>
    <w:rsid w:val="00CF3046"/>
    <w:rsid w:val="00CF5310"/>
    <w:rsid w:val="00CF6181"/>
    <w:rsid w:val="00D122E1"/>
    <w:rsid w:val="00D16006"/>
    <w:rsid w:val="00D44270"/>
    <w:rsid w:val="00D44EE7"/>
    <w:rsid w:val="00D46686"/>
    <w:rsid w:val="00D55051"/>
    <w:rsid w:val="00D90156"/>
    <w:rsid w:val="00D9575A"/>
    <w:rsid w:val="00D95F14"/>
    <w:rsid w:val="00DC0CE2"/>
    <w:rsid w:val="00DC45E6"/>
    <w:rsid w:val="00E00C16"/>
    <w:rsid w:val="00E06001"/>
    <w:rsid w:val="00E57FA2"/>
    <w:rsid w:val="00E60BCE"/>
    <w:rsid w:val="00EC3700"/>
    <w:rsid w:val="00EC6C62"/>
    <w:rsid w:val="00F01CFE"/>
    <w:rsid w:val="00F13592"/>
    <w:rsid w:val="00F36DB8"/>
    <w:rsid w:val="00F43E11"/>
    <w:rsid w:val="00F5472D"/>
    <w:rsid w:val="00F75A99"/>
    <w:rsid w:val="00F83CC1"/>
    <w:rsid w:val="00F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EF69E"/>
  <w15:docId w15:val="{DE0361C4-DEA5-470A-8FF3-4EA9D88E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lang w:val="en-GB" w:eastAsia="en-US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qFormat/>
    <w:pPr>
      <w:spacing w:after="40" w:line="240" w:lineRule="auto"/>
    </w:pPr>
    <w:rPr>
      <w:rFonts w:asciiTheme="majorHAnsi" w:hAnsiTheme="majorHAnsi" w:cstheme="majorHAnsi"/>
      <w:color w:val="000000" w:themeColor="text1"/>
      <w:sz w:val="36"/>
      <w:szCs w:val="42"/>
    </w:rPr>
  </w:style>
  <w:style w:type="character" w:customStyle="1" w:styleId="DateChar">
    <w:name w:val="Date Char"/>
    <w:basedOn w:val="DefaultParagraphFont"/>
    <w:link w:val="Date"/>
    <w:uiPriority w:val="99"/>
    <w:rPr>
      <w:rFonts w:asciiTheme="majorHAnsi" w:hAnsiTheme="majorHAnsi" w:cstheme="majorHAnsi"/>
      <w:color w:val="000000" w:themeColor="text1"/>
      <w:sz w:val="36"/>
      <w:szCs w:val="42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EF4623" w:themeColor="accent1"/>
      <w:lang w:val="en-US"/>
    </w:rPr>
  </w:style>
  <w:style w:type="paragraph" w:customStyle="1" w:styleId="FormHeading">
    <w:name w:val="Form Heading"/>
    <w:basedOn w:val="Normal"/>
    <w:qFormat/>
    <w:pPr>
      <w:spacing w:before="320" w:after="0" w:line="240" w:lineRule="auto"/>
    </w:pPr>
    <w:rPr>
      <w:b/>
      <w:szCs w:val="26"/>
    </w:rPr>
  </w:style>
  <w:style w:type="paragraph" w:customStyle="1" w:styleId="Graphic">
    <w:name w:val="Graphic"/>
    <w:basedOn w:val="Normal"/>
    <w:uiPriority w:val="99"/>
    <w:pPr>
      <w:spacing w:after="80" w:line="240" w:lineRule="auto"/>
      <w:jc w:val="center"/>
    </w:pPr>
  </w:style>
  <w:style w:type="paragraph" w:styleId="Header">
    <w:name w:val="header"/>
    <w:basedOn w:val="Normal"/>
    <w:link w:val="HeaderChar"/>
    <w:uiPriority w:val="99"/>
    <w:qFormat/>
    <w:pPr>
      <w:spacing w:after="38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404040" w:themeColor="text1" w:themeTint="BF"/>
      <w:sz w:val="20"/>
      <w:szCs w:val="20"/>
      <w:lang w:val="en-US"/>
    </w:rPr>
  </w:style>
  <w:style w:type="table" w:styleId="TableGrid">
    <w:name w:val="Table Grid"/>
    <w:basedOn w:val="TableNormal"/>
    <w:uiPriority w:val="5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Organization">
    <w:name w:val="Organization"/>
    <w:basedOn w:val="Normal"/>
    <w:uiPriority w:val="2"/>
    <w:qFormat/>
    <w:pPr>
      <w:spacing w:after="60" w:line="240" w:lineRule="auto"/>
      <w:ind w:left="29" w:right="29"/>
    </w:pPr>
    <w:rPr>
      <w:b/>
      <w:color w:val="EF4623" w:themeColor="accent1"/>
      <w:sz w:val="36"/>
    </w:rPr>
  </w:style>
  <w:style w:type="paragraph" w:customStyle="1" w:styleId="Page">
    <w:name w:val="Page"/>
    <w:basedOn w:val="Normal"/>
    <w:next w:val="Normal"/>
    <w:uiPriority w:val="99"/>
    <w:unhideWhenUsed/>
    <w:pPr>
      <w:spacing w:after="40" w:line="240" w:lineRule="auto"/>
      <w:jc w:val="right"/>
    </w:pPr>
    <w:rPr>
      <w:noProof/>
      <w:color w:val="000000" w:themeColor="text1"/>
      <w:sz w:val="36"/>
      <w:szCs w:val="18"/>
    </w:rPr>
  </w:style>
  <w:style w:type="character" w:styleId="PageNumber">
    <w:name w:val="page number"/>
    <w:basedOn w:val="DefaultParagraphFont"/>
    <w:uiPriority w:val="99"/>
    <w:unhideWhenUsed/>
    <w:rPr>
      <w:b w:val="0"/>
      <w:color w:val="000000" w:themeColor="text1"/>
      <w:sz w:val="44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40" w:line="240" w:lineRule="auto"/>
      <w:ind w:left="115" w:right="115"/>
    </w:pPr>
    <w:rPr>
      <w:b/>
      <w:color w:val="EF4623" w:themeColor="accent1"/>
      <w:sz w:val="44"/>
      <w:szCs w:val="42"/>
    </w:rPr>
  </w:style>
  <w:style w:type="character" w:customStyle="1" w:styleId="TitleChar">
    <w:name w:val="Title Char"/>
    <w:basedOn w:val="DefaultParagraphFont"/>
    <w:link w:val="Title"/>
    <w:uiPriority w:val="2"/>
    <w:rPr>
      <w:b/>
      <w:color w:val="EF4623" w:themeColor="accent1"/>
      <w:sz w:val="44"/>
      <w:szCs w:val="42"/>
      <w:lang w:val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FormText">
    <w:name w:val="Form Text"/>
    <w:basedOn w:val="Normal"/>
    <w:qFormat/>
    <w:pPr>
      <w:spacing w:after="0" w:line="264" w:lineRule="auto"/>
    </w:pPr>
    <w:rPr>
      <w:color w:val="EF4623" w:themeColor="accent1"/>
      <w:sz w:val="18"/>
    </w:rPr>
  </w:style>
  <w:style w:type="paragraph" w:customStyle="1" w:styleId="PageHeading">
    <w:name w:val="Page Heading"/>
    <w:basedOn w:val="Normal"/>
    <w:uiPriority w:val="1"/>
    <w:qFormat/>
    <w:pPr>
      <w:spacing w:before="600" w:after="200"/>
    </w:pPr>
    <w:rPr>
      <w:b/>
    </w:rPr>
  </w:style>
  <w:style w:type="paragraph" w:styleId="ListParagraph">
    <w:name w:val="List Paragraph"/>
    <w:basedOn w:val="Normal"/>
    <w:uiPriority w:val="34"/>
    <w:qFormat/>
    <w:rsid w:val="00106F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7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1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0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94">
          <w:marLeft w:val="3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ti\AppData\Roaming\Microsoft\Templates\Business%20memo%20(Red%20and%20Black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D935E6F49E42E9975584016922F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4BCD7-4738-49A1-B4F1-4A5F4DDF3870}"/>
      </w:docPartPr>
      <w:docPartBody>
        <w:p w:rsidR="000E0C86" w:rsidRDefault="000E0C86">
          <w:pPr>
            <w:pStyle w:val="11D935E6F49E42E9975584016922F81F"/>
          </w:pPr>
          <w:r>
            <w:t>[Date]</w:t>
          </w:r>
        </w:p>
      </w:docPartBody>
    </w:docPart>
    <w:docPart>
      <w:docPartPr>
        <w:name w:val="C848D4F958F547249E395CA6BE265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0549C-D5E1-4700-9FF2-B57D8E2310F8}"/>
      </w:docPartPr>
      <w:docPartBody>
        <w:p w:rsidR="000E0C86" w:rsidRDefault="000E0C86">
          <w:pPr>
            <w:pStyle w:val="C848D4F958F547249E395CA6BE265A4C"/>
          </w:pPr>
          <w:r>
            <w:t>Memo</w:t>
          </w:r>
        </w:p>
      </w:docPartBody>
    </w:docPart>
    <w:docPart>
      <w:docPartPr>
        <w:name w:val="4A9A1247601C4000BD242ED0A8CD3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18A24-8EB6-4D5B-B44A-4F25F71C1EF1}"/>
      </w:docPartPr>
      <w:docPartBody>
        <w:p w:rsidR="000E0C86" w:rsidRDefault="000E0C86">
          <w:pPr>
            <w:pStyle w:val="4A9A1247601C4000BD242ED0A8CD3CA0"/>
          </w:pPr>
          <w: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C86"/>
    <w:rsid w:val="000E0C86"/>
    <w:rsid w:val="00F3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D935E6F49E42E9975584016922F81F">
    <w:name w:val="11D935E6F49E42E9975584016922F81F"/>
  </w:style>
  <w:style w:type="paragraph" w:customStyle="1" w:styleId="C848D4F958F547249E395CA6BE265A4C">
    <w:name w:val="C848D4F958F547249E395CA6BE265A4C"/>
  </w:style>
  <w:style w:type="paragraph" w:customStyle="1" w:styleId="4A9A1247601C4000BD242ED0A8CD3CA0">
    <w:name w:val="4A9A1247601C4000BD242ED0A8CD3C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2022-10-18T00:00:00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25A86C-56B0-4BB9-B775-381380746B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6CC18D-C81A-4265-8920-21E4E7016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memo (Red and Black design)</Template>
  <TotalTime>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Patti Webster</dc:creator>
  <cp:keywords/>
  <cp:lastModifiedBy>Patti Webster</cp:lastModifiedBy>
  <cp:revision>2</cp:revision>
  <cp:lastPrinted>2022-08-31T17:57:00Z</cp:lastPrinted>
  <dcterms:created xsi:type="dcterms:W3CDTF">2022-10-18T23:36:00Z</dcterms:created>
  <dcterms:modified xsi:type="dcterms:W3CDTF">2022-10-18T23:36:00Z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TC027909579991</vt:lpwstr>
  </property>
</Properties>
</file>